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047" w:rsidRPr="001C6B83" w:rsidRDefault="001C6B83" w:rsidP="001C6B83">
      <w:pPr>
        <w:pStyle w:val="1"/>
        <w:spacing w:before="0" w:after="0"/>
        <w:rPr>
          <w:rStyle w:val="a4"/>
          <w:rFonts w:ascii="Times New Roman" w:hAnsi="Times New Roman"/>
          <w:b w:val="0"/>
          <w:bCs w:val="0"/>
          <w:color w:val="auto"/>
          <w:sz w:val="28"/>
          <w:szCs w:val="28"/>
        </w:rPr>
      </w:pPr>
      <w:bookmarkStart w:id="0" w:name="sub_1004"/>
      <w:r>
        <w:rPr>
          <w:rStyle w:val="a4"/>
          <w:rFonts w:ascii="Times New Roman" w:hAnsi="Times New Roman"/>
          <w:b w:val="0"/>
          <w:bCs w:val="0"/>
          <w:color w:val="auto"/>
          <w:sz w:val="28"/>
          <w:szCs w:val="28"/>
        </w:rPr>
        <w:t xml:space="preserve">   </w:t>
      </w:r>
      <w:r w:rsidRPr="001C6B83">
        <w:rPr>
          <w:rStyle w:val="a4"/>
          <w:rFonts w:ascii="Times New Roman" w:hAnsi="Times New Roman"/>
          <w:b w:val="0"/>
          <w:bCs w:val="0"/>
          <w:color w:val="auto"/>
          <w:sz w:val="28"/>
          <w:szCs w:val="28"/>
        </w:rPr>
        <w:t>АДМИНИСТРАЦИЯ МУНИЦИПАЛЬНОГО ОБРАЗОВАНИЯ</w:t>
      </w:r>
    </w:p>
    <w:p w:rsidR="001C6B83" w:rsidRPr="001C6B83" w:rsidRDefault="001C6B83" w:rsidP="001C6B83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</w:t>
      </w:r>
      <w:r w:rsidRPr="001C6B83">
        <w:rPr>
          <w:rFonts w:ascii="Times New Roman" w:hAnsi="Times New Roman" w:cs="Times New Roman"/>
        </w:rPr>
        <w:t>«ГОРОДСКОЕ ПОСЕЛЕНИЕ ПОСЕЛОК ВОЛГО-КАСПИЙСКИЙ</w:t>
      </w:r>
    </w:p>
    <w:p w:rsidR="001C6B83" w:rsidRDefault="001C6B83" w:rsidP="001C6B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  <w:r w:rsidRPr="001C6B83">
        <w:rPr>
          <w:rFonts w:ascii="Times New Roman" w:hAnsi="Times New Roman" w:cs="Times New Roman"/>
        </w:rPr>
        <w:t xml:space="preserve">КАМЫЗЯКСКОГО МУНИЦИПАЛЬНОГО РАЙОНА  </w:t>
      </w:r>
    </w:p>
    <w:p w:rsidR="001C6B83" w:rsidRPr="001C6B83" w:rsidRDefault="001C6B83" w:rsidP="001C6B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</w:t>
      </w:r>
      <w:r w:rsidRPr="001C6B83">
        <w:rPr>
          <w:rFonts w:ascii="Times New Roman" w:hAnsi="Times New Roman" w:cs="Times New Roman"/>
        </w:rPr>
        <w:t>АСТРАХАНСКОЙ ОБЛАСТИ»</w:t>
      </w:r>
    </w:p>
    <w:p w:rsidR="005D5047" w:rsidRDefault="005D5047" w:rsidP="00D41C23">
      <w:pPr>
        <w:pStyle w:val="1"/>
        <w:spacing w:before="0" w:after="0"/>
        <w:rPr>
          <w:rStyle w:val="a4"/>
          <w:rFonts w:ascii="Times New Roman" w:hAnsi="Times New Roman"/>
          <w:b w:val="0"/>
          <w:bCs w:val="0"/>
          <w:color w:val="auto"/>
          <w:sz w:val="28"/>
          <w:szCs w:val="28"/>
        </w:rPr>
      </w:pPr>
    </w:p>
    <w:p w:rsidR="00D41C23" w:rsidRDefault="00D41C23" w:rsidP="00D41C23">
      <w:pPr>
        <w:pStyle w:val="1"/>
        <w:spacing w:before="0" w:after="0"/>
        <w:rPr>
          <w:rStyle w:val="a4"/>
          <w:rFonts w:ascii="Times New Roman" w:hAnsi="Times New Roman"/>
          <w:b w:val="0"/>
          <w:bCs w:val="0"/>
          <w:color w:val="auto"/>
          <w:sz w:val="28"/>
          <w:szCs w:val="28"/>
        </w:rPr>
      </w:pPr>
      <w:r w:rsidRPr="00EB30FD">
        <w:rPr>
          <w:rStyle w:val="a4"/>
          <w:rFonts w:ascii="Times New Roman" w:hAnsi="Times New Roman"/>
          <w:b w:val="0"/>
          <w:bCs w:val="0"/>
          <w:color w:val="auto"/>
          <w:sz w:val="28"/>
          <w:szCs w:val="28"/>
        </w:rPr>
        <w:t>ПОСТАНОВЛЕНИЕ</w:t>
      </w:r>
    </w:p>
    <w:p w:rsidR="00D41C23" w:rsidRPr="001C6B83" w:rsidRDefault="00D41C23" w:rsidP="00D41C23">
      <w:pPr>
        <w:pStyle w:val="1"/>
        <w:spacing w:before="0" w:after="0"/>
        <w:rPr>
          <w:rStyle w:val="a4"/>
          <w:rFonts w:ascii="Times New Roman" w:hAnsi="Times New Roman"/>
          <w:b w:val="0"/>
          <w:bCs w:val="0"/>
          <w:color w:val="auto"/>
          <w:sz w:val="28"/>
          <w:szCs w:val="28"/>
        </w:rPr>
      </w:pPr>
    </w:p>
    <w:p w:rsidR="001C6B83" w:rsidRDefault="001C6B83" w:rsidP="001C6B83">
      <w:pPr>
        <w:ind w:firstLine="0"/>
        <w:rPr>
          <w:rFonts w:ascii="Times New Roman" w:hAnsi="Times New Roman" w:cs="Times New Roman"/>
        </w:rPr>
      </w:pPr>
      <w:r w:rsidRPr="001C6B83">
        <w:rPr>
          <w:rFonts w:ascii="Times New Roman" w:hAnsi="Times New Roman" w:cs="Times New Roman"/>
        </w:rPr>
        <w:t xml:space="preserve">От 16.10.2025 г.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</w:t>
      </w:r>
      <w:r w:rsidRPr="001C6B83">
        <w:rPr>
          <w:rFonts w:ascii="Times New Roman" w:hAnsi="Times New Roman" w:cs="Times New Roman"/>
        </w:rPr>
        <w:t xml:space="preserve">      № 60</w:t>
      </w:r>
    </w:p>
    <w:p w:rsidR="001C6B83" w:rsidRPr="001C6B83" w:rsidRDefault="001C6B83" w:rsidP="001C6B83">
      <w:pPr>
        <w:ind w:firstLine="0"/>
        <w:rPr>
          <w:rFonts w:ascii="Times New Roman" w:hAnsi="Times New Roman" w:cs="Times New Roman"/>
        </w:rPr>
      </w:pPr>
    </w:p>
    <w:p w:rsidR="00D41C23" w:rsidRPr="00EB30FD" w:rsidRDefault="00D41C23" w:rsidP="001C6B83">
      <w:pPr>
        <w:pStyle w:val="1"/>
        <w:spacing w:before="0" w:after="0"/>
        <w:jc w:val="left"/>
        <w:rPr>
          <w:rFonts w:ascii="Times New Roman" w:hAnsi="Times New Roman"/>
          <w:b w:val="0"/>
          <w:sz w:val="28"/>
          <w:szCs w:val="28"/>
        </w:rPr>
      </w:pPr>
      <w:r w:rsidRPr="00EB30FD">
        <w:rPr>
          <w:rStyle w:val="a4"/>
          <w:rFonts w:ascii="Times New Roman" w:hAnsi="Times New Roman"/>
          <w:b w:val="0"/>
          <w:bCs w:val="0"/>
          <w:color w:val="auto"/>
          <w:sz w:val="28"/>
          <w:szCs w:val="28"/>
        </w:rPr>
        <w:t xml:space="preserve">"Об утверждении Положения о </w:t>
      </w:r>
      <w:r w:rsidRPr="00EB30FD">
        <w:rPr>
          <w:rFonts w:ascii="Times New Roman" w:hAnsi="Times New Roman"/>
          <w:b w:val="0"/>
          <w:sz w:val="28"/>
          <w:szCs w:val="28"/>
        </w:rPr>
        <w:t xml:space="preserve">порядке представления лицом, поступающим на должность руководителя муниципального учреждения </w:t>
      </w:r>
      <w:r w:rsidRPr="00B60891">
        <w:rPr>
          <w:rFonts w:ascii="Times New Roman" w:hAnsi="Times New Roman"/>
          <w:b w:val="0"/>
          <w:sz w:val="28"/>
          <w:szCs w:val="28"/>
        </w:rPr>
        <w:t>МО «Поселок Волго-Каспийский»</w:t>
      </w:r>
      <w:r w:rsidRPr="00EB30FD">
        <w:rPr>
          <w:rFonts w:ascii="Times New Roman" w:hAnsi="Times New Roman"/>
          <w:b w:val="0"/>
          <w:sz w:val="28"/>
          <w:szCs w:val="28"/>
        </w:rPr>
        <w:t xml:space="preserve">, а также руководителем муниципального учреждения </w:t>
      </w:r>
      <w:r w:rsidRPr="00B60891">
        <w:rPr>
          <w:rFonts w:ascii="Times New Roman" w:hAnsi="Times New Roman"/>
          <w:b w:val="0"/>
          <w:sz w:val="28"/>
          <w:szCs w:val="28"/>
        </w:rPr>
        <w:t>МО «Поселок Волго-Каспийский»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EB30FD">
        <w:rPr>
          <w:rFonts w:ascii="Times New Roman" w:hAnsi="Times New Roman"/>
          <w:b w:val="0"/>
          <w:sz w:val="28"/>
          <w:szCs w:val="28"/>
          <w:shd w:val="clear" w:color="auto" w:fill="FFFFFF"/>
        </w:rPr>
        <w:t>сведений о доходах, об имуществе и обязательствах имущественного характера»</w:t>
      </w:r>
    </w:p>
    <w:p w:rsidR="00D41C23" w:rsidRPr="00EB30FD" w:rsidRDefault="00D41C23" w:rsidP="00D41C23">
      <w:pPr>
        <w:rPr>
          <w:rFonts w:ascii="Times New Roman" w:hAnsi="Times New Roman" w:cs="Times New Roman"/>
          <w:sz w:val="28"/>
          <w:szCs w:val="28"/>
        </w:rPr>
      </w:pPr>
    </w:p>
    <w:p w:rsidR="00D41C23" w:rsidRPr="00EB30FD" w:rsidRDefault="00D41C23" w:rsidP="00D41C2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B30FD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25.12.2008 г. N 273-ФЗ "О противодействии коррупции", Постановлением Правительства Российской Федерации от 13 марта 2013 г. N 208 "Об утверждении Правил представления лицом, поступающим на должность руководителя федерального государственного учреждения, а также руководителем федерального государственного учреждения сведений о доходах, об имуществе и обязательствах имущественного характера", руководствуясь Уставом </w:t>
      </w:r>
      <w:r w:rsidRPr="00B60891">
        <w:rPr>
          <w:rFonts w:ascii="Times New Roman" w:hAnsi="Times New Roman"/>
          <w:sz w:val="28"/>
          <w:szCs w:val="28"/>
        </w:rPr>
        <w:t>МО «Поселок Волго-Каспийский»</w:t>
      </w:r>
      <w:proofErr w:type="gramEnd"/>
    </w:p>
    <w:p w:rsidR="00D41C23" w:rsidRPr="00EB30FD" w:rsidRDefault="00D41C23" w:rsidP="00D41C23">
      <w:pPr>
        <w:rPr>
          <w:rFonts w:ascii="Times New Roman" w:hAnsi="Times New Roman" w:cs="Times New Roman"/>
          <w:sz w:val="28"/>
          <w:szCs w:val="28"/>
        </w:rPr>
      </w:pPr>
    </w:p>
    <w:p w:rsidR="00D41C23" w:rsidRDefault="001C6B83" w:rsidP="00D41C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1C6B83" w:rsidRPr="00EB30FD" w:rsidRDefault="001C6B83" w:rsidP="00D41C23">
      <w:pPr>
        <w:rPr>
          <w:rFonts w:ascii="Times New Roman" w:hAnsi="Times New Roman" w:cs="Times New Roman"/>
          <w:sz w:val="28"/>
          <w:szCs w:val="28"/>
        </w:rPr>
      </w:pPr>
    </w:p>
    <w:p w:rsidR="00D41C23" w:rsidRPr="00EB30FD" w:rsidRDefault="00D41C23" w:rsidP="00D41C23">
      <w:pPr>
        <w:rPr>
          <w:rFonts w:ascii="Times New Roman" w:hAnsi="Times New Roman" w:cs="Times New Roman"/>
          <w:sz w:val="28"/>
          <w:szCs w:val="28"/>
        </w:rPr>
      </w:pPr>
      <w:bookmarkStart w:id="1" w:name="sub_1"/>
      <w:r w:rsidRPr="00EB30FD">
        <w:rPr>
          <w:rFonts w:ascii="Times New Roman" w:hAnsi="Times New Roman" w:cs="Times New Roman"/>
          <w:sz w:val="28"/>
          <w:szCs w:val="28"/>
        </w:rPr>
        <w:t xml:space="preserve">1. Утвердить Положение </w:t>
      </w:r>
      <w:r w:rsidRPr="00EB30FD">
        <w:rPr>
          <w:rStyle w:val="a4"/>
          <w:rFonts w:ascii="Times New Roman" w:hAnsi="Times New Roman" w:cs="Times New Roman"/>
          <w:color w:val="auto"/>
          <w:sz w:val="28"/>
          <w:szCs w:val="28"/>
        </w:rPr>
        <w:t xml:space="preserve">о </w:t>
      </w:r>
      <w:r w:rsidRPr="00EB30FD">
        <w:rPr>
          <w:rFonts w:ascii="Times New Roman" w:hAnsi="Times New Roman" w:cs="Times New Roman"/>
          <w:sz w:val="28"/>
          <w:szCs w:val="28"/>
        </w:rPr>
        <w:t xml:space="preserve">порядке представления лицом, поступающим на должность руководителя муниципального учреждения </w:t>
      </w:r>
      <w:r w:rsidRPr="00B60891">
        <w:rPr>
          <w:rFonts w:ascii="Times New Roman" w:hAnsi="Times New Roman"/>
          <w:sz w:val="28"/>
          <w:szCs w:val="28"/>
        </w:rPr>
        <w:t>МО «Поселок Волго-Каспийский»</w:t>
      </w:r>
      <w:r w:rsidRPr="00EB30FD">
        <w:rPr>
          <w:rFonts w:ascii="Times New Roman" w:hAnsi="Times New Roman" w:cs="Times New Roman"/>
          <w:sz w:val="28"/>
          <w:szCs w:val="28"/>
        </w:rPr>
        <w:t xml:space="preserve">, а также руководителем муниципального учреждения </w:t>
      </w:r>
      <w:r w:rsidRPr="00B60891">
        <w:rPr>
          <w:rFonts w:ascii="Times New Roman" w:hAnsi="Times New Roman"/>
          <w:sz w:val="28"/>
          <w:szCs w:val="28"/>
        </w:rPr>
        <w:t>МО «Поселок Волго-Каспийский»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30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сведений о доходах, об имуществе и обязательствах имущественного характера </w:t>
      </w:r>
      <w:r w:rsidRPr="00EB30FD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EB30FD">
        <w:rPr>
          <w:rStyle w:val="a4"/>
          <w:rFonts w:ascii="Times New Roman" w:hAnsi="Times New Roman" w:cs="Times New Roman"/>
          <w:color w:val="auto"/>
          <w:sz w:val="28"/>
          <w:szCs w:val="28"/>
        </w:rPr>
        <w:t>приложению N 1</w:t>
      </w:r>
      <w:r w:rsidRPr="00EB30FD">
        <w:rPr>
          <w:rFonts w:ascii="Times New Roman" w:hAnsi="Times New Roman" w:cs="Times New Roman"/>
          <w:sz w:val="28"/>
          <w:szCs w:val="28"/>
        </w:rPr>
        <w:t>.</w:t>
      </w:r>
    </w:p>
    <w:p w:rsidR="00D41C23" w:rsidRPr="00EB30FD" w:rsidRDefault="00D41C23" w:rsidP="00D41C23">
      <w:pPr>
        <w:rPr>
          <w:rFonts w:ascii="Times New Roman" w:hAnsi="Times New Roman" w:cs="Times New Roman"/>
          <w:sz w:val="28"/>
          <w:szCs w:val="28"/>
        </w:rPr>
      </w:pPr>
      <w:bookmarkStart w:id="2" w:name="sub_5"/>
      <w:bookmarkEnd w:id="1"/>
      <w:r w:rsidRPr="00EB30FD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EB30F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B30F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EB30FD">
        <w:rPr>
          <w:rFonts w:ascii="Times New Roman" w:hAnsi="Times New Roman" w:cs="Times New Roman"/>
          <w:sz w:val="28"/>
          <w:szCs w:val="28"/>
        </w:rPr>
        <w:t>.</w:t>
      </w:r>
    </w:p>
    <w:bookmarkEnd w:id="2"/>
    <w:p w:rsidR="00D41C23" w:rsidRPr="00EB30FD" w:rsidRDefault="00D41C23" w:rsidP="00D41C23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2603" w:type="dxa"/>
        <w:tblInd w:w="108" w:type="dxa"/>
        <w:tblLook w:val="0000"/>
      </w:tblPr>
      <w:tblGrid>
        <w:gridCol w:w="9214"/>
        <w:gridCol w:w="3389"/>
      </w:tblGrid>
      <w:tr w:rsidR="00D41C23" w:rsidRPr="00EB30FD" w:rsidTr="001C6B83">
        <w:trPr>
          <w:trHeight w:val="2311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1C6B83" w:rsidRDefault="001C6B83" w:rsidP="00F611B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6B83" w:rsidRDefault="001C6B83" w:rsidP="001C6B8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6B83" w:rsidRDefault="00D41C23" w:rsidP="001C6B8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B30FD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1C6B83">
              <w:rPr>
                <w:rFonts w:ascii="Times New Roman" w:hAnsi="Times New Roman" w:cs="Times New Roman"/>
                <w:sz w:val="28"/>
                <w:szCs w:val="28"/>
              </w:rPr>
              <w:t>АМО «Городское поселение</w:t>
            </w:r>
          </w:p>
          <w:p w:rsidR="001C6B83" w:rsidRDefault="001C6B83" w:rsidP="001C6B8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поселок Волго-Каспийский</w:t>
            </w:r>
          </w:p>
          <w:p w:rsidR="001C6B83" w:rsidRDefault="001C6B83" w:rsidP="001C6B8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Камызякского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</w:p>
          <w:p w:rsidR="00D41C23" w:rsidRDefault="001C6B83" w:rsidP="001C6B8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Астраханской области»                                                     Н.А.Митрофанова</w:t>
            </w:r>
          </w:p>
          <w:p w:rsidR="001C6B83" w:rsidRPr="001C6B83" w:rsidRDefault="001C6B83" w:rsidP="001C6B83">
            <w:pPr>
              <w:jc w:val="left"/>
            </w:pPr>
          </w:p>
        </w:tc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</w:tcPr>
          <w:p w:rsidR="00D41C23" w:rsidRPr="00EB30FD" w:rsidRDefault="00D41C23" w:rsidP="00F611B8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C6B83" w:rsidRDefault="001C6B83" w:rsidP="00D41C23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3" w:name="sub_1000"/>
    </w:p>
    <w:p w:rsidR="001C6B83" w:rsidRDefault="001C6B83" w:rsidP="00D41C23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C6B83" w:rsidRDefault="001C6B83" w:rsidP="00D41C23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C6B83" w:rsidRDefault="001C6B83" w:rsidP="00D41C23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C6B83" w:rsidRDefault="001C6B83" w:rsidP="001C6B83">
      <w:pPr>
        <w:ind w:firstLine="0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C6B83" w:rsidRDefault="001C6B83" w:rsidP="001C6B83">
      <w:pPr>
        <w:ind w:firstLine="0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D41C23" w:rsidRPr="00EB30FD" w:rsidRDefault="00D41C23" w:rsidP="00D41C23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 w:rsidRPr="00EB30FD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Приложение N 1</w:t>
      </w:r>
    </w:p>
    <w:bookmarkEnd w:id="3"/>
    <w:p w:rsidR="00D41C23" w:rsidRPr="00EB30FD" w:rsidRDefault="00D41C23" w:rsidP="00D41C23">
      <w:pPr>
        <w:rPr>
          <w:rFonts w:ascii="Times New Roman" w:hAnsi="Times New Roman" w:cs="Times New Roman"/>
          <w:sz w:val="28"/>
          <w:szCs w:val="28"/>
        </w:rPr>
      </w:pPr>
    </w:p>
    <w:p w:rsidR="00D41C23" w:rsidRPr="00EB30FD" w:rsidRDefault="00D41C23" w:rsidP="00D41C23">
      <w:pPr>
        <w:pStyle w:val="1"/>
        <w:spacing w:before="0" w:after="0"/>
        <w:rPr>
          <w:rFonts w:ascii="Times New Roman" w:hAnsi="Times New Roman"/>
          <w:b w:val="0"/>
          <w:sz w:val="28"/>
          <w:szCs w:val="28"/>
          <w:shd w:val="clear" w:color="auto" w:fill="FFFFFF"/>
        </w:rPr>
      </w:pPr>
      <w:r w:rsidRPr="00EB30FD">
        <w:rPr>
          <w:rFonts w:ascii="Times New Roman" w:hAnsi="Times New Roman"/>
          <w:b w:val="0"/>
          <w:sz w:val="28"/>
          <w:szCs w:val="28"/>
        </w:rPr>
        <w:lastRenderedPageBreak/>
        <w:t>Положение</w:t>
      </w:r>
      <w:r w:rsidRPr="00EB30FD">
        <w:rPr>
          <w:rFonts w:ascii="Times New Roman" w:hAnsi="Times New Roman"/>
          <w:b w:val="0"/>
          <w:sz w:val="28"/>
          <w:szCs w:val="28"/>
        </w:rPr>
        <w:br/>
      </w:r>
      <w:r w:rsidRPr="00EB30FD">
        <w:rPr>
          <w:rStyle w:val="a4"/>
          <w:rFonts w:ascii="Times New Roman" w:hAnsi="Times New Roman"/>
          <w:b w:val="0"/>
          <w:bCs w:val="0"/>
          <w:color w:val="auto"/>
          <w:sz w:val="28"/>
          <w:szCs w:val="28"/>
        </w:rPr>
        <w:t xml:space="preserve">о </w:t>
      </w:r>
      <w:r w:rsidRPr="00EB30FD">
        <w:rPr>
          <w:rFonts w:ascii="Times New Roman" w:hAnsi="Times New Roman"/>
          <w:b w:val="0"/>
          <w:sz w:val="28"/>
          <w:szCs w:val="28"/>
        </w:rPr>
        <w:t xml:space="preserve">порядке представления лицом, поступающим на должность руководителя муниципального учреждения </w:t>
      </w:r>
      <w:r w:rsidRPr="00B60891">
        <w:rPr>
          <w:rFonts w:ascii="Times New Roman" w:hAnsi="Times New Roman"/>
          <w:b w:val="0"/>
          <w:sz w:val="28"/>
          <w:szCs w:val="28"/>
        </w:rPr>
        <w:t>МО «Поселок Волго-Каспийский»</w:t>
      </w:r>
      <w:r w:rsidRPr="00EB30FD">
        <w:rPr>
          <w:rFonts w:ascii="Times New Roman" w:hAnsi="Times New Roman"/>
          <w:b w:val="0"/>
          <w:sz w:val="28"/>
          <w:szCs w:val="28"/>
        </w:rPr>
        <w:t xml:space="preserve">, а также руководителем муниципального учреждения </w:t>
      </w:r>
      <w:r w:rsidRPr="00B60891">
        <w:rPr>
          <w:rFonts w:ascii="Times New Roman" w:hAnsi="Times New Roman"/>
          <w:b w:val="0"/>
          <w:sz w:val="28"/>
          <w:szCs w:val="28"/>
        </w:rPr>
        <w:t>МО «Поселок Волго-Каспийский»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EB30FD">
        <w:rPr>
          <w:rFonts w:ascii="Times New Roman" w:hAnsi="Times New Roman"/>
          <w:b w:val="0"/>
          <w:sz w:val="28"/>
          <w:szCs w:val="28"/>
          <w:shd w:val="clear" w:color="auto" w:fill="FFFFFF"/>
        </w:rPr>
        <w:t>сведений о доходах, об имуществе и обязательствах имущественного характера</w:t>
      </w:r>
    </w:p>
    <w:p w:rsidR="00D41C23" w:rsidRPr="00EB30FD" w:rsidRDefault="00D41C23" w:rsidP="00D41C23">
      <w:pPr>
        <w:rPr>
          <w:rFonts w:ascii="Times New Roman" w:hAnsi="Times New Roman" w:cs="Times New Roman"/>
          <w:sz w:val="28"/>
          <w:szCs w:val="28"/>
        </w:rPr>
      </w:pPr>
    </w:p>
    <w:p w:rsidR="00D41C23" w:rsidRPr="00EB30FD" w:rsidRDefault="00D41C23" w:rsidP="00D41C23">
      <w:pPr>
        <w:rPr>
          <w:rFonts w:ascii="Times New Roman" w:hAnsi="Times New Roman" w:cs="Times New Roman"/>
          <w:sz w:val="28"/>
          <w:szCs w:val="28"/>
        </w:rPr>
      </w:pPr>
      <w:r w:rsidRPr="00EB30FD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EB30FD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 представления лицом, поступающим на должность руководителя муниципального учреждения </w:t>
      </w:r>
      <w:r w:rsidRPr="00B60891">
        <w:rPr>
          <w:rFonts w:ascii="Times New Roman" w:hAnsi="Times New Roman"/>
          <w:sz w:val="28"/>
          <w:szCs w:val="28"/>
        </w:rPr>
        <w:t>МО «Поселок Волго-Каспийский»</w:t>
      </w:r>
      <w:r w:rsidRPr="00EB30FD">
        <w:rPr>
          <w:rFonts w:ascii="Times New Roman" w:hAnsi="Times New Roman" w:cs="Times New Roman"/>
          <w:sz w:val="28"/>
          <w:szCs w:val="28"/>
        </w:rPr>
        <w:t xml:space="preserve"> (далее - гражданин), а также руководителем муниципального учреждения </w:t>
      </w:r>
      <w:r w:rsidRPr="00B60891">
        <w:rPr>
          <w:rFonts w:ascii="Times New Roman" w:hAnsi="Times New Roman"/>
          <w:sz w:val="28"/>
          <w:szCs w:val="28"/>
        </w:rPr>
        <w:t>МО «Поселок Волго-Каспийский»</w:t>
      </w:r>
      <w:r w:rsidRPr="00EB30FD">
        <w:rPr>
          <w:rFonts w:ascii="Times New Roman" w:hAnsi="Times New Roman" w:cs="Times New Roman"/>
          <w:sz w:val="28"/>
          <w:szCs w:val="28"/>
        </w:rPr>
        <w:t xml:space="preserve"> (далее - руководитель муниципального учреждения) сведений о полученных ими доходах, об имуществе, принадлежащем им на праве собственности, и об их обязательствах имущественного характера, а также сведений о доходах супруги (супруга) и несовершеннолетних детей, об имуществе, принадлежащем</w:t>
      </w:r>
      <w:proofErr w:type="gramEnd"/>
      <w:r w:rsidRPr="00EB30FD">
        <w:rPr>
          <w:rFonts w:ascii="Times New Roman" w:hAnsi="Times New Roman" w:cs="Times New Roman"/>
          <w:sz w:val="28"/>
          <w:szCs w:val="28"/>
        </w:rPr>
        <w:t xml:space="preserve"> им на праве собственности, и об их обязательствах имущественного характера (далее - сведения о доходах, об имуществе и обязательствах имущественного характера).</w:t>
      </w:r>
    </w:p>
    <w:p w:rsidR="00D41C23" w:rsidRPr="00771B1E" w:rsidRDefault="00D41C23" w:rsidP="00D41C23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771B1E">
        <w:rPr>
          <w:sz w:val="28"/>
          <w:szCs w:val="28"/>
        </w:rPr>
        <w:t>2. </w:t>
      </w:r>
      <w:proofErr w:type="gramStart"/>
      <w:r w:rsidRPr="00771B1E">
        <w:rPr>
          <w:sz w:val="28"/>
          <w:szCs w:val="28"/>
          <w:shd w:val="clear" w:color="auto" w:fill="FFFFFF"/>
        </w:rPr>
        <w:t>Лицо, поступающее на должность руководителя муниципального учреждения, при поступлении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 должность руководителя муниципального учреждения, сведения об имуществе, принадлежащем ему на праве собственности, и о своих обязательствах</w:t>
      </w:r>
      <w:proofErr w:type="gramEnd"/>
      <w:r w:rsidRPr="00771B1E">
        <w:rPr>
          <w:sz w:val="28"/>
          <w:szCs w:val="28"/>
          <w:shd w:val="clear" w:color="auto" w:fill="FFFFFF"/>
        </w:rPr>
        <w:t xml:space="preserve"> </w:t>
      </w:r>
      <w:proofErr w:type="gramStart"/>
      <w:r w:rsidRPr="00771B1E">
        <w:rPr>
          <w:sz w:val="28"/>
          <w:szCs w:val="28"/>
          <w:shd w:val="clear" w:color="auto" w:fill="FFFFFF"/>
        </w:rPr>
        <w:t>имущественного характера по состоянию на 1-е число месяца, предшествующего месяцу подачи документов для поступления на должность руководителя муниципального учреждения, а также сведения о доходах своих супруги (супруга) и несовершеннолетних детей, полученных от 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должность руководителя муниципального учреждения, а также сведения</w:t>
      </w:r>
      <w:proofErr w:type="gramEnd"/>
      <w:r w:rsidRPr="00771B1E">
        <w:rPr>
          <w:sz w:val="28"/>
          <w:szCs w:val="28"/>
          <w:shd w:val="clear" w:color="auto" w:fill="FFFFFF"/>
        </w:rPr>
        <w:t xml:space="preserve"> об имуществе, принадлежащем им на праве собственности, и об их обязательствах имущественного характера по состоянию на 1-е число месяца, предшествующего месяцу подачи документов для поступления на должность руководителя муниципального учреждения.</w:t>
      </w:r>
    </w:p>
    <w:p w:rsidR="00D41C23" w:rsidRPr="00771B1E" w:rsidRDefault="00D41C23" w:rsidP="00D41C23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771B1E">
        <w:rPr>
          <w:sz w:val="28"/>
          <w:szCs w:val="28"/>
          <w:shd w:val="clear" w:color="auto" w:fill="FFFFFF"/>
        </w:rPr>
        <w:t xml:space="preserve"> 3. </w:t>
      </w:r>
      <w:proofErr w:type="gramStart"/>
      <w:r w:rsidRPr="00771B1E">
        <w:rPr>
          <w:sz w:val="28"/>
          <w:szCs w:val="28"/>
          <w:shd w:val="clear" w:color="auto" w:fill="FFFFFF"/>
        </w:rPr>
        <w:t>В случае возникновения оснований для представления сведений о расходах в соответствии с </w:t>
      </w:r>
      <w:hyperlink r:id="rId4" w:anchor="/document/70271682/entry/3" w:history="1">
        <w:r w:rsidRPr="00771B1E">
          <w:rPr>
            <w:sz w:val="28"/>
            <w:szCs w:val="28"/>
            <w:shd w:val="clear" w:color="auto" w:fill="FFFFFF"/>
          </w:rPr>
          <w:t>Федеральным законом</w:t>
        </w:r>
      </w:hyperlink>
      <w:r w:rsidRPr="00771B1E">
        <w:rPr>
          <w:sz w:val="28"/>
          <w:szCs w:val="28"/>
          <w:shd w:val="clear" w:color="auto" w:fill="FFFFFF"/>
        </w:rPr>
        <w:t> "О контроле за соответствием расходов лиц, замещающих государственные должности, и иных лиц их доходам" руководитель муниципального учреждения не позднее 30 апреля года, следующего за годом, в котором возникли такие основания, представляет по утвержденной Президентом Российской Федерации </w:t>
      </w:r>
      <w:hyperlink r:id="rId5" w:anchor="/document/70681384/entry/1000" w:history="1">
        <w:r w:rsidRPr="00771B1E">
          <w:rPr>
            <w:sz w:val="28"/>
            <w:szCs w:val="28"/>
            <w:shd w:val="clear" w:color="auto" w:fill="FFFFFF"/>
          </w:rPr>
          <w:t>форме</w:t>
        </w:r>
      </w:hyperlink>
      <w:r w:rsidRPr="00771B1E">
        <w:rPr>
          <w:sz w:val="28"/>
          <w:szCs w:val="28"/>
          <w:shd w:val="clear" w:color="auto" w:fill="FFFFFF"/>
        </w:rPr>
        <w:t> справки:</w:t>
      </w:r>
      <w:proofErr w:type="gramEnd"/>
    </w:p>
    <w:p w:rsidR="00D41C23" w:rsidRPr="00771B1E" w:rsidRDefault="00D41C23" w:rsidP="00D41C23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 w:rsidRPr="00771B1E">
        <w:rPr>
          <w:sz w:val="28"/>
          <w:szCs w:val="28"/>
          <w:shd w:val="clear" w:color="auto" w:fill="FFFFFF"/>
        </w:rPr>
        <w:t>сведения о своих доходах, полученных с 1 января по 31 декабря года, в котором возникли основания для представления сведений о расходах (отчетный период), от всех источников (включая денежное вознаграждение, пенсии, пособия, иные выплаты), а также 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  <w:proofErr w:type="gramEnd"/>
    </w:p>
    <w:p w:rsidR="00D41C23" w:rsidRPr="00771B1E" w:rsidRDefault="00D41C23" w:rsidP="00D41C23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 w:rsidRPr="00771B1E">
        <w:rPr>
          <w:sz w:val="28"/>
          <w:szCs w:val="28"/>
          <w:shd w:val="clear" w:color="auto" w:fill="FFFFFF"/>
        </w:rPr>
        <w:lastRenderedPageBreak/>
        <w:t>сведения о доходах своих супруги (супруга) и несовершеннолетних детей, полученных с 1 января по 31 декабря года, в котором возникли основания для представления сведений о расходах (отчетный период), от всех источников (включая заработную плату, пенсии, пособия, иные выплаты), а также 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  <w:proofErr w:type="gramEnd"/>
    </w:p>
    <w:p w:rsidR="00D41C23" w:rsidRPr="00771B1E" w:rsidRDefault="00D41C23" w:rsidP="00D41C23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771B1E">
        <w:rPr>
          <w:sz w:val="28"/>
          <w:szCs w:val="28"/>
          <w:shd w:val="clear" w:color="auto" w:fill="FFFFFF"/>
        </w:rPr>
        <w:t xml:space="preserve"> 4. Сведения, предусмотренные </w:t>
      </w:r>
      <w:hyperlink r:id="rId6" w:anchor="/document/70334508/entry/1002" w:history="1">
        <w:r w:rsidRPr="00771B1E">
          <w:rPr>
            <w:sz w:val="28"/>
            <w:szCs w:val="28"/>
            <w:shd w:val="clear" w:color="auto" w:fill="FFFFFF"/>
          </w:rPr>
          <w:t>пунктами 2</w:t>
        </w:r>
      </w:hyperlink>
      <w:r w:rsidRPr="00771B1E">
        <w:rPr>
          <w:sz w:val="28"/>
          <w:szCs w:val="28"/>
          <w:shd w:val="clear" w:color="auto" w:fill="FFFFFF"/>
        </w:rPr>
        <w:t> и </w:t>
      </w:r>
      <w:hyperlink r:id="rId7" w:anchor="/document/70334508/entry/1003" w:history="1">
        <w:r w:rsidRPr="00771B1E">
          <w:rPr>
            <w:sz w:val="28"/>
            <w:szCs w:val="28"/>
            <w:shd w:val="clear" w:color="auto" w:fill="FFFFFF"/>
          </w:rPr>
          <w:t>3</w:t>
        </w:r>
      </w:hyperlink>
      <w:r w:rsidRPr="00771B1E">
        <w:rPr>
          <w:sz w:val="28"/>
          <w:szCs w:val="28"/>
          <w:shd w:val="clear" w:color="auto" w:fill="FFFFFF"/>
        </w:rPr>
        <w:t> настоящего Положения, представляются в кадровую службу (уполномоченному должностному лицу).</w:t>
      </w:r>
    </w:p>
    <w:p w:rsidR="00D41C23" w:rsidRPr="00771B1E" w:rsidRDefault="00D41C23" w:rsidP="00D41C23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4" w:name="sub_1008"/>
      <w:bookmarkEnd w:id="0"/>
      <w:r w:rsidRPr="00771B1E">
        <w:rPr>
          <w:sz w:val="28"/>
          <w:szCs w:val="28"/>
          <w:shd w:val="clear" w:color="auto" w:fill="FFFFFF"/>
        </w:rPr>
        <w:t xml:space="preserve">5. В случае если руководитель муниципального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</w:t>
      </w:r>
      <w:proofErr w:type="gramStart"/>
      <w:r w:rsidRPr="00771B1E">
        <w:rPr>
          <w:sz w:val="28"/>
          <w:szCs w:val="28"/>
          <w:shd w:val="clear" w:color="auto" w:fill="FFFFFF"/>
        </w:rPr>
        <w:t>сведения</w:t>
      </w:r>
      <w:proofErr w:type="gramEnd"/>
      <w:r w:rsidRPr="00771B1E">
        <w:rPr>
          <w:sz w:val="28"/>
          <w:szCs w:val="28"/>
          <w:shd w:val="clear" w:color="auto" w:fill="FFFFFF"/>
        </w:rPr>
        <w:t xml:space="preserve"> либо имеются ошибки, он вправе представить</w:t>
      </w:r>
      <w:r w:rsidRPr="00771B1E">
        <w:rPr>
          <w:sz w:val="28"/>
          <w:szCs w:val="28"/>
        </w:rPr>
        <w:t xml:space="preserve"> уточненные сведения в течение одного месяца после окончания срока, указанного в </w:t>
      </w:r>
      <w:hyperlink r:id="rId8" w:anchor="/document/70334508/entry/1003" w:history="1">
        <w:r w:rsidRPr="00771B1E">
          <w:rPr>
            <w:sz w:val="28"/>
            <w:szCs w:val="28"/>
          </w:rPr>
          <w:t>пункте 3</w:t>
        </w:r>
      </w:hyperlink>
      <w:r w:rsidRPr="00771B1E">
        <w:rPr>
          <w:sz w:val="28"/>
          <w:szCs w:val="28"/>
        </w:rPr>
        <w:t> настоящего Положения.</w:t>
      </w:r>
    </w:p>
    <w:p w:rsidR="00D41C23" w:rsidRPr="00771B1E" w:rsidRDefault="00D41C23" w:rsidP="00D41C23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1B1E">
        <w:rPr>
          <w:sz w:val="28"/>
          <w:szCs w:val="28"/>
        </w:rPr>
        <w:t xml:space="preserve">6. В случае если лицо, поступающее на должность руководителя муниципального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</w:t>
      </w:r>
      <w:proofErr w:type="gramStart"/>
      <w:r w:rsidRPr="00771B1E">
        <w:rPr>
          <w:sz w:val="28"/>
          <w:szCs w:val="28"/>
        </w:rPr>
        <w:t>сведения</w:t>
      </w:r>
      <w:proofErr w:type="gramEnd"/>
      <w:r w:rsidRPr="00771B1E">
        <w:rPr>
          <w:sz w:val="28"/>
          <w:szCs w:val="28"/>
        </w:rPr>
        <w:t xml:space="preserve"> либо имеются ошибки, оно вправе представить уточненные сведения в течение одного месяца со дня представления сведений в соответствии с </w:t>
      </w:r>
      <w:hyperlink r:id="rId9" w:anchor="/document/70334508/entry/1002" w:history="1">
        <w:r w:rsidRPr="00771B1E">
          <w:rPr>
            <w:sz w:val="28"/>
            <w:szCs w:val="28"/>
          </w:rPr>
          <w:t>пунктом 2</w:t>
        </w:r>
      </w:hyperlink>
      <w:r w:rsidRPr="00771B1E">
        <w:rPr>
          <w:sz w:val="28"/>
          <w:szCs w:val="28"/>
        </w:rPr>
        <w:t> настоящего Положения.</w:t>
      </w:r>
    </w:p>
    <w:p w:rsidR="00D41C23" w:rsidRPr="00771B1E" w:rsidRDefault="00D41C23" w:rsidP="00D41C23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1B1E">
        <w:rPr>
          <w:sz w:val="28"/>
          <w:szCs w:val="28"/>
        </w:rPr>
        <w:t xml:space="preserve">7. Сведения о доходах, об имуществе и обязательствах имущественного характера, представляемые в соответствии с настоящим Положением, являются сведениями конфиденциального характера, если федеральными законами они не отнесены к сведениям, составляющим государственную и иную охраняемую федеральными законами тайну. </w:t>
      </w:r>
    </w:p>
    <w:bookmarkEnd w:id="4"/>
    <w:p w:rsidR="00D41C23" w:rsidRPr="00771B1E" w:rsidRDefault="00D41C23" w:rsidP="00D41C23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1B1E">
        <w:rPr>
          <w:sz w:val="28"/>
          <w:szCs w:val="28"/>
        </w:rPr>
        <w:t xml:space="preserve">. </w:t>
      </w:r>
    </w:p>
    <w:p w:rsidR="00D41C23" w:rsidRPr="00771B1E" w:rsidRDefault="00D41C23" w:rsidP="00D41C2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D41C23" w:rsidRPr="00771B1E" w:rsidRDefault="00D41C23" w:rsidP="00D41C23">
      <w:pPr>
        <w:rPr>
          <w:rFonts w:ascii="Times New Roman" w:hAnsi="Times New Roman" w:cs="Times New Roman"/>
          <w:sz w:val="28"/>
          <w:szCs w:val="28"/>
        </w:rPr>
      </w:pPr>
    </w:p>
    <w:p w:rsidR="00AE11AC" w:rsidRDefault="00AE11AC"/>
    <w:sectPr w:rsidR="00AE11AC" w:rsidSect="004111C1">
      <w:pgSz w:w="11900" w:h="16800"/>
      <w:pgMar w:top="567" w:right="567" w:bottom="1134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D41C23"/>
    <w:rsid w:val="001C6B83"/>
    <w:rsid w:val="003C5070"/>
    <w:rsid w:val="004111C1"/>
    <w:rsid w:val="005D5047"/>
    <w:rsid w:val="00AE11AC"/>
    <w:rsid w:val="00CF006C"/>
    <w:rsid w:val="00CF630C"/>
    <w:rsid w:val="00D41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C2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41C23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1C2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a3">
    <w:name w:val="Цветовое выделение"/>
    <w:uiPriority w:val="99"/>
    <w:rsid w:val="00D41C23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D41C23"/>
    <w:rPr>
      <w:b w:val="0"/>
      <w:bCs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D41C23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D41C23"/>
    <w:pPr>
      <w:ind w:firstLine="0"/>
      <w:jc w:val="left"/>
    </w:pPr>
  </w:style>
  <w:style w:type="paragraph" w:styleId="a7">
    <w:name w:val="Normal (Web)"/>
    <w:basedOn w:val="a"/>
    <w:uiPriority w:val="99"/>
    <w:unhideWhenUsed/>
    <w:rsid w:val="00D41C2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nternet.garant.ru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internet.garant.ru/" TargetMode="Externa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1045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user-pc</cp:lastModifiedBy>
  <cp:revision>5</cp:revision>
  <cp:lastPrinted>2026-08-18T11:48:00Z</cp:lastPrinted>
  <dcterms:created xsi:type="dcterms:W3CDTF">2026-08-18T07:43:00Z</dcterms:created>
  <dcterms:modified xsi:type="dcterms:W3CDTF">2026-08-18T12:28:00Z</dcterms:modified>
</cp:coreProperties>
</file>