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BC" w:rsidRDefault="00A433BC" w:rsidP="00A433B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</w:t>
      </w:r>
    </w:p>
    <w:p w:rsidR="00A433BC" w:rsidRDefault="00A433BC" w:rsidP="00A433BC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МУНИЦИПАЛЬНОГО ОБРАЗОВАНИЯ </w:t>
      </w:r>
    </w:p>
    <w:p w:rsidR="00A433BC" w:rsidRDefault="00A433BC" w:rsidP="00A433BC">
      <w:pPr>
        <w:jc w:val="center"/>
        <w:rPr>
          <w:sz w:val="27"/>
          <w:szCs w:val="27"/>
        </w:rPr>
      </w:pPr>
      <w:r>
        <w:rPr>
          <w:sz w:val="27"/>
          <w:szCs w:val="27"/>
        </w:rPr>
        <w:t>«ГОРОДСКОЕ ПОСЕЛЕНИЕ ПОСЕЛОК ВОЛГО-КАСПИЙСКИЙ</w:t>
      </w:r>
    </w:p>
    <w:p w:rsidR="00A433BC" w:rsidRDefault="00A433BC" w:rsidP="00A433BC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КАМЫЗЯКСКОГО МУНИЦИПАЛЬНОГО РАЙОНА </w:t>
      </w:r>
    </w:p>
    <w:p w:rsidR="00A433BC" w:rsidRDefault="00A433BC" w:rsidP="00A433BC">
      <w:pPr>
        <w:jc w:val="center"/>
        <w:rPr>
          <w:sz w:val="27"/>
          <w:szCs w:val="27"/>
        </w:rPr>
      </w:pPr>
      <w:r>
        <w:rPr>
          <w:sz w:val="27"/>
          <w:szCs w:val="27"/>
        </w:rPr>
        <w:t>АСТРАХАНСКОЙ ОБЛАСТИ»</w:t>
      </w:r>
    </w:p>
    <w:p w:rsidR="00A433BC" w:rsidRDefault="00A433BC" w:rsidP="00A433BC">
      <w:pPr>
        <w:jc w:val="center"/>
        <w:rPr>
          <w:sz w:val="27"/>
          <w:szCs w:val="27"/>
        </w:rPr>
      </w:pPr>
    </w:p>
    <w:p w:rsidR="00A433BC" w:rsidRDefault="00A433BC" w:rsidP="00A433B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ПОСТАНОВЛЕНИЕ</w:t>
      </w:r>
    </w:p>
    <w:p w:rsidR="00A433BC" w:rsidRDefault="005F4F17" w:rsidP="00A433BC">
      <w:pPr>
        <w:rPr>
          <w:sz w:val="27"/>
          <w:szCs w:val="27"/>
        </w:rPr>
      </w:pPr>
      <w:r>
        <w:rPr>
          <w:sz w:val="27"/>
          <w:szCs w:val="27"/>
        </w:rPr>
        <w:t>30.12.</w:t>
      </w:r>
      <w:r w:rsidR="00A433BC">
        <w:rPr>
          <w:sz w:val="27"/>
          <w:szCs w:val="27"/>
        </w:rPr>
        <w:t xml:space="preserve">2025г.                                                                                        </w:t>
      </w:r>
      <w:r>
        <w:rPr>
          <w:sz w:val="27"/>
          <w:szCs w:val="27"/>
        </w:rPr>
        <w:t xml:space="preserve">             </w:t>
      </w:r>
      <w:r w:rsidR="00A433BC">
        <w:rPr>
          <w:sz w:val="27"/>
          <w:szCs w:val="27"/>
        </w:rPr>
        <w:t xml:space="preserve">   № </w:t>
      </w:r>
      <w:r>
        <w:rPr>
          <w:sz w:val="27"/>
          <w:szCs w:val="27"/>
        </w:rPr>
        <w:t>86</w:t>
      </w:r>
    </w:p>
    <w:p w:rsidR="00967660" w:rsidRPr="009C64DB" w:rsidRDefault="00967660" w:rsidP="009D62BC">
      <w:pPr>
        <w:shd w:val="clear" w:color="auto" w:fill="FFFFFF"/>
        <w:rPr>
          <w:sz w:val="27"/>
          <w:szCs w:val="27"/>
        </w:rPr>
      </w:pPr>
    </w:p>
    <w:p w:rsidR="009D62BC" w:rsidRPr="009C64DB" w:rsidRDefault="009D62BC" w:rsidP="0025444F">
      <w:pPr>
        <w:shd w:val="clear" w:color="auto" w:fill="FFFFFF"/>
        <w:tabs>
          <w:tab w:val="left" w:pos="6379"/>
        </w:tabs>
        <w:ind w:right="2553"/>
        <w:rPr>
          <w:sz w:val="27"/>
          <w:szCs w:val="27"/>
        </w:rPr>
      </w:pPr>
      <w:r w:rsidRPr="009C64DB">
        <w:rPr>
          <w:sz w:val="27"/>
          <w:szCs w:val="27"/>
        </w:rPr>
        <w:t xml:space="preserve">Об утверждении муниципальной программы </w:t>
      </w:r>
    </w:p>
    <w:p w:rsidR="009D62BC" w:rsidRPr="009C64DB" w:rsidRDefault="009D62BC" w:rsidP="0025444F">
      <w:pPr>
        <w:shd w:val="clear" w:color="auto" w:fill="FFFFFF"/>
        <w:tabs>
          <w:tab w:val="left" w:pos="6379"/>
        </w:tabs>
        <w:ind w:right="2553"/>
        <w:rPr>
          <w:sz w:val="27"/>
          <w:szCs w:val="27"/>
        </w:rPr>
      </w:pPr>
      <w:r w:rsidRPr="009C64DB">
        <w:rPr>
          <w:sz w:val="27"/>
          <w:szCs w:val="27"/>
        </w:rPr>
        <w:t>«Профилактика правонарушений на территории</w:t>
      </w:r>
    </w:p>
    <w:p w:rsidR="009D62BC" w:rsidRPr="009C64DB" w:rsidRDefault="009D62BC" w:rsidP="0025444F">
      <w:pPr>
        <w:shd w:val="clear" w:color="auto" w:fill="FFFFFF"/>
        <w:tabs>
          <w:tab w:val="left" w:pos="6379"/>
        </w:tabs>
        <w:ind w:right="2553"/>
        <w:rPr>
          <w:sz w:val="27"/>
          <w:szCs w:val="27"/>
        </w:rPr>
      </w:pPr>
      <w:r w:rsidRPr="009C64DB">
        <w:rPr>
          <w:sz w:val="27"/>
          <w:szCs w:val="27"/>
        </w:rPr>
        <w:t xml:space="preserve"> муниципального образования  «</w:t>
      </w:r>
      <w:r w:rsidR="00967660" w:rsidRPr="009C64DB">
        <w:rPr>
          <w:sz w:val="27"/>
          <w:szCs w:val="27"/>
        </w:rPr>
        <w:t>Городское поселение п</w:t>
      </w:r>
      <w:r w:rsidRPr="009C64DB">
        <w:rPr>
          <w:sz w:val="27"/>
          <w:szCs w:val="27"/>
        </w:rPr>
        <w:t>оселок Волго-Каспийский</w:t>
      </w:r>
      <w:r w:rsidR="00967660" w:rsidRPr="009C64DB">
        <w:rPr>
          <w:sz w:val="27"/>
          <w:szCs w:val="27"/>
        </w:rPr>
        <w:t xml:space="preserve">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="003715D8" w:rsidRPr="009C64DB">
        <w:rPr>
          <w:sz w:val="27"/>
          <w:szCs w:val="27"/>
        </w:rPr>
        <w:t xml:space="preserve"> </w:t>
      </w:r>
    </w:p>
    <w:p w:rsidR="009D62BC" w:rsidRPr="009C64DB" w:rsidRDefault="009D62BC" w:rsidP="009D62BC">
      <w:pPr>
        <w:spacing w:line="240" w:lineRule="exact"/>
        <w:ind w:right="5307"/>
        <w:rPr>
          <w:sz w:val="27"/>
          <w:szCs w:val="27"/>
        </w:rPr>
      </w:pPr>
    </w:p>
    <w:p w:rsidR="009D62BC" w:rsidRDefault="009D62BC" w:rsidP="009D62BC">
      <w:pPr>
        <w:tabs>
          <w:tab w:val="left" w:pos="851"/>
        </w:tabs>
        <w:jc w:val="both"/>
        <w:rPr>
          <w:bCs/>
          <w:color w:val="000000"/>
          <w:sz w:val="27"/>
          <w:szCs w:val="27"/>
          <w:shd w:val="clear" w:color="auto" w:fill="FFFFFF"/>
        </w:rPr>
      </w:pPr>
      <w:r w:rsidRPr="009C64DB">
        <w:rPr>
          <w:sz w:val="27"/>
          <w:szCs w:val="27"/>
        </w:rPr>
        <w:t xml:space="preserve">           В целях обеспечения общественной безопасности и профилактики правонарушений на территории муниципального образования «</w:t>
      </w:r>
      <w:r w:rsidR="00967660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 xml:space="preserve">», в соответствии с Федеральными законами от 06.10.2003 № 131-ФЗ «Об общих принципах организации местного самоуправления в Российской Федерации», от 23.06.2016 № 182-ФЗ «Об основах системы профилактики правонарушений в Российской Федерации», </w:t>
      </w:r>
      <w:r w:rsidRPr="009C64DB">
        <w:rPr>
          <w:bCs/>
          <w:color w:val="000000"/>
          <w:sz w:val="27"/>
          <w:szCs w:val="27"/>
          <w:shd w:val="clear" w:color="auto" w:fill="FFFFFF"/>
        </w:rPr>
        <w:t>от 24 июня 1999 г. N 120-ФЗ "Об основах системы профилактики безнадзорности и правонарушений несовершеннолетних", Уставом муниципального образования «</w:t>
      </w:r>
      <w:r w:rsidR="00967660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bCs/>
          <w:color w:val="000000"/>
          <w:sz w:val="27"/>
          <w:szCs w:val="27"/>
          <w:shd w:val="clear" w:color="auto" w:fill="FFFFFF"/>
        </w:rPr>
        <w:t>»</w:t>
      </w:r>
    </w:p>
    <w:p w:rsidR="009D62BC" w:rsidRPr="009C64DB" w:rsidRDefault="009D62BC" w:rsidP="009D62BC">
      <w:pPr>
        <w:tabs>
          <w:tab w:val="left" w:pos="851"/>
        </w:tabs>
        <w:jc w:val="both"/>
        <w:rPr>
          <w:sz w:val="27"/>
          <w:szCs w:val="27"/>
        </w:rPr>
      </w:pPr>
      <w:r w:rsidRPr="009C64DB">
        <w:rPr>
          <w:sz w:val="27"/>
          <w:szCs w:val="27"/>
        </w:rPr>
        <w:t>ПОСТАНОВЛЯЮ:</w:t>
      </w:r>
    </w:p>
    <w:p w:rsidR="009D62BC" w:rsidRPr="005B28CB" w:rsidRDefault="009D62BC" w:rsidP="005B28CB">
      <w:pPr>
        <w:pStyle w:val="ae"/>
        <w:numPr>
          <w:ilvl w:val="0"/>
          <w:numId w:val="4"/>
        </w:numPr>
        <w:tabs>
          <w:tab w:val="left" w:pos="567"/>
        </w:tabs>
        <w:ind w:left="0" w:firstLine="12"/>
        <w:jc w:val="both"/>
        <w:rPr>
          <w:color w:val="000000"/>
          <w:spacing w:val="14"/>
          <w:sz w:val="27"/>
          <w:szCs w:val="27"/>
        </w:rPr>
      </w:pPr>
      <w:r w:rsidRPr="005B28CB">
        <w:rPr>
          <w:sz w:val="27"/>
          <w:szCs w:val="27"/>
        </w:rPr>
        <w:t xml:space="preserve">Утвердить прилагаемую муниципальную программу </w:t>
      </w:r>
      <w:r w:rsidRPr="005B28CB">
        <w:rPr>
          <w:color w:val="000000"/>
          <w:spacing w:val="14"/>
          <w:sz w:val="27"/>
          <w:szCs w:val="27"/>
        </w:rPr>
        <w:t>«</w:t>
      </w:r>
      <w:r w:rsidRPr="005B28CB">
        <w:rPr>
          <w:sz w:val="27"/>
          <w:szCs w:val="27"/>
        </w:rPr>
        <w:t>Профилактика правонарушений на территории муниципального образования «Поселок Волго-Каспийский»</w:t>
      </w:r>
      <w:r w:rsidR="003715D8" w:rsidRPr="005B28CB">
        <w:rPr>
          <w:sz w:val="27"/>
          <w:szCs w:val="27"/>
        </w:rPr>
        <w:t xml:space="preserve">  </w:t>
      </w:r>
      <w:r w:rsidRPr="005B28CB">
        <w:rPr>
          <w:sz w:val="27"/>
          <w:szCs w:val="27"/>
        </w:rPr>
        <w:t>(приложение №1)</w:t>
      </w:r>
      <w:r w:rsidRPr="005B28CB">
        <w:rPr>
          <w:color w:val="000000"/>
          <w:spacing w:val="14"/>
          <w:sz w:val="27"/>
          <w:szCs w:val="27"/>
        </w:rPr>
        <w:t>.</w:t>
      </w:r>
    </w:p>
    <w:p w:rsidR="009D62BC" w:rsidRDefault="00967660" w:rsidP="005B28CB">
      <w:pPr>
        <w:pStyle w:val="a8"/>
        <w:numPr>
          <w:ilvl w:val="0"/>
          <w:numId w:val="4"/>
        </w:numPr>
        <w:tabs>
          <w:tab w:val="left" w:pos="567"/>
        </w:tabs>
        <w:spacing w:after="0"/>
        <w:ind w:left="0" w:right="-1" w:firstLine="12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Ф</w:t>
      </w:r>
      <w:r w:rsidR="003E0B6E" w:rsidRPr="009C64DB">
        <w:rPr>
          <w:sz w:val="27"/>
          <w:szCs w:val="27"/>
        </w:rPr>
        <w:t>инансово</w:t>
      </w:r>
      <w:r w:rsidRPr="009C64DB">
        <w:rPr>
          <w:sz w:val="27"/>
          <w:szCs w:val="27"/>
        </w:rPr>
        <w:t>му</w:t>
      </w:r>
      <w:r w:rsidR="009D62BC" w:rsidRPr="009C64DB">
        <w:rPr>
          <w:sz w:val="27"/>
          <w:szCs w:val="27"/>
        </w:rPr>
        <w:t xml:space="preserve"> </w:t>
      </w:r>
      <w:r w:rsidR="003E0B6E" w:rsidRPr="009C64DB">
        <w:rPr>
          <w:sz w:val="27"/>
          <w:szCs w:val="27"/>
        </w:rPr>
        <w:t>отдел</w:t>
      </w:r>
      <w:r w:rsidRPr="009C64DB">
        <w:rPr>
          <w:sz w:val="27"/>
          <w:szCs w:val="27"/>
        </w:rPr>
        <w:t>у</w:t>
      </w:r>
      <w:r w:rsidR="009D62BC" w:rsidRPr="009C64DB">
        <w:rPr>
          <w:sz w:val="27"/>
          <w:szCs w:val="27"/>
        </w:rPr>
        <w:t xml:space="preserve"> администрации 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9D62BC" w:rsidRPr="009C64DB">
        <w:rPr>
          <w:sz w:val="27"/>
          <w:szCs w:val="27"/>
        </w:rPr>
        <w:t>» при формировании бюджета 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sz w:val="27"/>
          <w:szCs w:val="27"/>
        </w:rPr>
        <w:t xml:space="preserve">» </w:t>
      </w:r>
      <w:r w:rsidR="009D62BC" w:rsidRPr="009C64DB">
        <w:rPr>
          <w:sz w:val="27"/>
          <w:szCs w:val="27"/>
        </w:rPr>
        <w:t>предусмотреть средства на реализацию Программы.</w:t>
      </w:r>
    </w:p>
    <w:p w:rsidR="0025444F" w:rsidRDefault="00441415" w:rsidP="0025444F">
      <w:pPr>
        <w:pStyle w:val="a8"/>
        <w:numPr>
          <w:ilvl w:val="0"/>
          <w:numId w:val="4"/>
        </w:numPr>
        <w:tabs>
          <w:tab w:val="left" w:pos="567"/>
        </w:tabs>
        <w:spacing w:before="0" w:beforeAutospacing="0" w:after="0"/>
        <w:ind w:left="0" w:right="-1" w:firstLine="12"/>
        <w:jc w:val="both"/>
        <w:rPr>
          <w:sz w:val="27"/>
          <w:szCs w:val="27"/>
        </w:rPr>
      </w:pPr>
      <w:r w:rsidRPr="005B28CB">
        <w:rPr>
          <w:sz w:val="27"/>
          <w:szCs w:val="27"/>
        </w:rPr>
        <w:t>Признать утратившим силу с 01.01.202</w:t>
      </w:r>
      <w:r w:rsidR="00A433BC">
        <w:rPr>
          <w:sz w:val="27"/>
          <w:szCs w:val="27"/>
        </w:rPr>
        <w:t>6</w:t>
      </w:r>
      <w:r w:rsidRPr="005B28CB">
        <w:rPr>
          <w:sz w:val="27"/>
          <w:szCs w:val="27"/>
        </w:rPr>
        <w:t xml:space="preserve">г. постановление администрации муниципального образования «Поселок Волго-Каспийский» </w:t>
      </w:r>
      <w:r w:rsidR="00A433BC">
        <w:rPr>
          <w:sz w:val="27"/>
          <w:szCs w:val="27"/>
        </w:rPr>
        <w:t>27</w:t>
      </w:r>
      <w:r w:rsidRPr="005B28CB">
        <w:rPr>
          <w:sz w:val="27"/>
          <w:szCs w:val="27"/>
        </w:rPr>
        <w:t>.12.202</w:t>
      </w:r>
      <w:r w:rsidR="00A433BC">
        <w:rPr>
          <w:sz w:val="27"/>
          <w:szCs w:val="27"/>
        </w:rPr>
        <w:t>4</w:t>
      </w:r>
      <w:r w:rsidRPr="005B28CB">
        <w:rPr>
          <w:sz w:val="27"/>
          <w:szCs w:val="27"/>
        </w:rPr>
        <w:t>г.                                                                                                    №</w:t>
      </w:r>
      <w:r w:rsidR="00A433BC">
        <w:rPr>
          <w:sz w:val="27"/>
          <w:szCs w:val="27"/>
        </w:rPr>
        <w:t>80</w:t>
      </w:r>
      <w:r w:rsidRPr="005B28CB">
        <w:rPr>
          <w:sz w:val="27"/>
          <w:szCs w:val="27"/>
        </w:rPr>
        <w:t xml:space="preserve"> </w:t>
      </w:r>
      <w:r w:rsidRPr="005B28CB">
        <w:rPr>
          <w:color w:val="000000"/>
          <w:spacing w:val="14"/>
          <w:sz w:val="27"/>
          <w:szCs w:val="27"/>
        </w:rPr>
        <w:t>«</w:t>
      </w:r>
      <w:r w:rsidRPr="005B28CB">
        <w:rPr>
          <w:sz w:val="27"/>
          <w:szCs w:val="27"/>
        </w:rPr>
        <w:t>Профилактика правонарушений на территории муниципального образования «Поселок Волго-Каспийский»</w:t>
      </w:r>
      <w:r>
        <w:rPr>
          <w:sz w:val="27"/>
          <w:szCs w:val="27"/>
        </w:rPr>
        <w:t>.</w:t>
      </w:r>
      <w:r w:rsidRPr="005B28CB">
        <w:rPr>
          <w:sz w:val="27"/>
          <w:szCs w:val="27"/>
        </w:rPr>
        <w:t xml:space="preserve"> </w:t>
      </w:r>
    </w:p>
    <w:p w:rsidR="0025444F" w:rsidRDefault="009D62BC" w:rsidP="00BA780E">
      <w:pPr>
        <w:pStyle w:val="a8"/>
        <w:numPr>
          <w:ilvl w:val="0"/>
          <w:numId w:val="4"/>
        </w:numPr>
        <w:tabs>
          <w:tab w:val="left" w:pos="567"/>
        </w:tabs>
        <w:spacing w:before="0" w:beforeAutospacing="0" w:after="0"/>
        <w:ind w:left="0" w:right="-1" w:firstLine="12"/>
        <w:jc w:val="both"/>
        <w:rPr>
          <w:sz w:val="27"/>
          <w:szCs w:val="27"/>
        </w:rPr>
      </w:pPr>
      <w:r w:rsidRPr="0025444F">
        <w:rPr>
          <w:sz w:val="27"/>
          <w:szCs w:val="27"/>
        </w:rPr>
        <w:t>Обнародовать на</w:t>
      </w:r>
      <w:r w:rsidRPr="0025444F">
        <w:rPr>
          <w:sz w:val="27"/>
          <w:szCs w:val="27"/>
        </w:rPr>
        <w:softHyphen/>
        <w:t>стоя</w:t>
      </w:r>
      <w:r w:rsidRPr="0025444F">
        <w:rPr>
          <w:sz w:val="27"/>
          <w:szCs w:val="27"/>
        </w:rPr>
        <w:softHyphen/>
        <w:t>щее по</w:t>
      </w:r>
      <w:r w:rsidRPr="0025444F">
        <w:rPr>
          <w:sz w:val="27"/>
          <w:szCs w:val="27"/>
        </w:rPr>
        <w:softHyphen/>
        <w:t>ста</w:t>
      </w:r>
      <w:r w:rsidRPr="0025444F">
        <w:rPr>
          <w:sz w:val="27"/>
          <w:szCs w:val="27"/>
        </w:rPr>
        <w:softHyphen/>
        <w:t>нов</w:t>
      </w:r>
      <w:r w:rsidRPr="0025444F">
        <w:rPr>
          <w:sz w:val="27"/>
          <w:szCs w:val="27"/>
        </w:rPr>
        <w:softHyphen/>
        <w:t>ле</w:t>
      </w:r>
      <w:r w:rsidRPr="0025444F">
        <w:rPr>
          <w:sz w:val="27"/>
          <w:szCs w:val="27"/>
        </w:rPr>
        <w:softHyphen/>
        <w:t>ние на сайте муниципального образования «</w:t>
      </w:r>
      <w:r w:rsidR="00967660" w:rsidRPr="0025444F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25444F">
        <w:rPr>
          <w:sz w:val="27"/>
          <w:szCs w:val="27"/>
        </w:rPr>
        <w:t>».</w:t>
      </w:r>
    </w:p>
    <w:p w:rsidR="0025444F" w:rsidRDefault="009D62BC" w:rsidP="00BA780E">
      <w:pPr>
        <w:pStyle w:val="a8"/>
        <w:numPr>
          <w:ilvl w:val="0"/>
          <w:numId w:val="4"/>
        </w:numPr>
        <w:tabs>
          <w:tab w:val="left" w:pos="567"/>
        </w:tabs>
        <w:spacing w:before="0" w:beforeAutospacing="0" w:after="0"/>
        <w:ind w:left="0" w:right="-1" w:firstLine="12"/>
        <w:jc w:val="both"/>
        <w:rPr>
          <w:sz w:val="27"/>
          <w:szCs w:val="27"/>
        </w:rPr>
      </w:pPr>
      <w:r w:rsidRPr="0025444F">
        <w:rPr>
          <w:sz w:val="27"/>
          <w:szCs w:val="27"/>
        </w:rPr>
        <w:t>Настоящее постановление вступает в силу со дня его официального обнародования.</w:t>
      </w:r>
    </w:p>
    <w:p w:rsidR="009D62BC" w:rsidRPr="0025444F" w:rsidRDefault="009D62BC" w:rsidP="00BA780E">
      <w:pPr>
        <w:pStyle w:val="a8"/>
        <w:numPr>
          <w:ilvl w:val="0"/>
          <w:numId w:val="4"/>
        </w:numPr>
        <w:tabs>
          <w:tab w:val="left" w:pos="567"/>
        </w:tabs>
        <w:spacing w:before="0" w:beforeAutospacing="0" w:after="0"/>
        <w:ind w:left="0" w:right="-1" w:firstLine="12"/>
        <w:jc w:val="both"/>
        <w:rPr>
          <w:sz w:val="27"/>
          <w:szCs w:val="27"/>
        </w:rPr>
      </w:pPr>
      <w:r w:rsidRPr="0025444F">
        <w:rPr>
          <w:sz w:val="27"/>
          <w:szCs w:val="27"/>
        </w:rPr>
        <w:t xml:space="preserve"> Контроль за исполнением настоящего постановления оставляю за собой.</w:t>
      </w:r>
    </w:p>
    <w:p w:rsidR="00967660" w:rsidRPr="009C64DB" w:rsidRDefault="009D62BC" w:rsidP="009D62BC">
      <w:pPr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  </w:t>
      </w:r>
    </w:p>
    <w:p w:rsidR="003715D8" w:rsidRPr="009C64DB" w:rsidRDefault="009D62BC" w:rsidP="00967660">
      <w:pPr>
        <w:jc w:val="both"/>
        <w:rPr>
          <w:sz w:val="27"/>
          <w:szCs w:val="27"/>
        </w:rPr>
      </w:pPr>
      <w:r w:rsidRPr="009C64DB">
        <w:rPr>
          <w:sz w:val="27"/>
          <w:szCs w:val="27"/>
        </w:rPr>
        <w:t>Глава</w:t>
      </w:r>
      <w:r w:rsidR="009C64DB">
        <w:rPr>
          <w:sz w:val="27"/>
          <w:szCs w:val="27"/>
        </w:rPr>
        <w:t xml:space="preserve"> а</w:t>
      </w:r>
      <w:r w:rsidR="00967660" w:rsidRPr="009C64DB">
        <w:rPr>
          <w:sz w:val="27"/>
          <w:szCs w:val="27"/>
        </w:rPr>
        <w:t xml:space="preserve">дминистрации                     </w:t>
      </w:r>
      <w:r w:rsidRPr="009C64DB">
        <w:rPr>
          <w:sz w:val="27"/>
          <w:szCs w:val="27"/>
        </w:rPr>
        <w:t xml:space="preserve">                                   </w:t>
      </w:r>
      <w:r w:rsidR="009C64DB">
        <w:rPr>
          <w:sz w:val="27"/>
          <w:szCs w:val="27"/>
        </w:rPr>
        <w:t xml:space="preserve">     </w:t>
      </w:r>
      <w:r w:rsidRPr="009C64DB">
        <w:rPr>
          <w:sz w:val="27"/>
          <w:szCs w:val="27"/>
        </w:rPr>
        <w:t xml:space="preserve">    Н.А.Митрофанова   </w:t>
      </w:r>
    </w:p>
    <w:p w:rsidR="005F4F17" w:rsidRDefault="005F4F17" w:rsidP="00482756">
      <w:pPr>
        <w:ind w:left="4956" w:firstLine="708"/>
        <w:jc w:val="right"/>
        <w:rPr>
          <w:i/>
        </w:rPr>
      </w:pPr>
    </w:p>
    <w:p w:rsidR="005F4F17" w:rsidRDefault="005F4F17" w:rsidP="00482756">
      <w:pPr>
        <w:ind w:left="4956" w:firstLine="708"/>
        <w:jc w:val="right"/>
        <w:rPr>
          <w:i/>
        </w:rPr>
      </w:pPr>
    </w:p>
    <w:p w:rsidR="009D62BC" w:rsidRPr="009C64DB" w:rsidRDefault="009D62BC" w:rsidP="00482756">
      <w:pPr>
        <w:ind w:left="4956" w:firstLine="708"/>
        <w:jc w:val="right"/>
        <w:rPr>
          <w:i/>
        </w:rPr>
      </w:pPr>
      <w:r w:rsidRPr="009C64DB">
        <w:rPr>
          <w:i/>
        </w:rPr>
        <w:lastRenderedPageBreak/>
        <w:t xml:space="preserve">Утвержден </w:t>
      </w:r>
    </w:p>
    <w:p w:rsidR="009D62BC" w:rsidRPr="009C64DB" w:rsidRDefault="009D62BC" w:rsidP="00482756">
      <w:pPr>
        <w:ind w:left="5670"/>
        <w:jc w:val="right"/>
        <w:rPr>
          <w:i/>
        </w:rPr>
      </w:pPr>
      <w:r w:rsidRPr="009C64DB">
        <w:rPr>
          <w:i/>
        </w:rPr>
        <w:t xml:space="preserve">постановлением администрации </w:t>
      </w:r>
      <w:r w:rsidR="00967660" w:rsidRPr="009C64DB">
        <w:rPr>
          <w:i/>
        </w:rPr>
        <w:t>муниципального образования</w:t>
      </w:r>
      <w:r w:rsidRPr="009C64DB">
        <w:rPr>
          <w:i/>
        </w:rPr>
        <w:t xml:space="preserve"> «</w:t>
      </w:r>
      <w:r w:rsidR="00967660" w:rsidRPr="009C64DB">
        <w:rPr>
          <w:i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i/>
        </w:rPr>
        <w:t>»</w:t>
      </w:r>
    </w:p>
    <w:p w:rsidR="005F4F17" w:rsidRDefault="005F4F17" w:rsidP="005F4F17">
      <w:pPr>
        <w:pStyle w:val="acml"/>
        <w:shd w:val="clear" w:color="auto" w:fill="FFFFFF"/>
        <w:spacing w:after="0"/>
        <w:jc w:val="right"/>
        <w:rPr>
          <w:i/>
          <w:color w:val="000000"/>
          <w:sz w:val="20"/>
          <w:szCs w:val="20"/>
        </w:rPr>
      </w:pPr>
      <w:r>
        <w:rPr>
          <w:i/>
          <w:sz w:val="20"/>
          <w:szCs w:val="20"/>
        </w:rPr>
        <w:t>от 30.12.2025г. № 86</w:t>
      </w:r>
    </w:p>
    <w:p w:rsidR="009D62BC" w:rsidRPr="009C64DB" w:rsidRDefault="009D62BC" w:rsidP="00482756">
      <w:pPr>
        <w:shd w:val="clear" w:color="auto" w:fill="FFFFFF"/>
        <w:tabs>
          <w:tab w:val="center" w:pos="6744"/>
          <w:tab w:val="right" w:pos="9948"/>
        </w:tabs>
        <w:ind w:left="2832" w:firstLine="708"/>
        <w:jc w:val="both"/>
        <w:rPr>
          <w:color w:val="000000"/>
          <w:sz w:val="27"/>
          <w:szCs w:val="27"/>
        </w:rPr>
      </w:pPr>
    </w:p>
    <w:p w:rsidR="009D62BC" w:rsidRPr="009C64DB" w:rsidRDefault="005B28CB" w:rsidP="0048275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ПАСПОРТ </w:t>
      </w:r>
      <w:r w:rsidR="009D62BC" w:rsidRPr="009C64DB">
        <w:rPr>
          <w:b/>
          <w:sz w:val="27"/>
          <w:szCs w:val="27"/>
        </w:rPr>
        <w:t>МУНИЦИПАЛЬН</w:t>
      </w:r>
      <w:r>
        <w:rPr>
          <w:b/>
          <w:sz w:val="27"/>
          <w:szCs w:val="27"/>
        </w:rPr>
        <w:t>ОЙ</w:t>
      </w:r>
      <w:r w:rsidR="009D62BC" w:rsidRPr="009C64DB">
        <w:rPr>
          <w:b/>
          <w:sz w:val="27"/>
          <w:szCs w:val="27"/>
        </w:rPr>
        <w:t xml:space="preserve"> ПРОГРАММ</w:t>
      </w:r>
      <w:r>
        <w:rPr>
          <w:b/>
          <w:sz w:val="27"/>
          <w:szCs w:val="27"/>
        </w:rPr>
        <w:t>Ы</w:t>
      </w:r>
    </w:p>
    <w:p w:rsidR="009D62BC" w:rsidRPr="009C64DB" w:rsidRDefault="009D62BC" w:rsidP="00482756">
      <w:pPr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«Профилактика правонарушений на территории</w:t>
      </w:r>
    </w:p>
    <w:p w:rsidR="009D62BC" w:rsidRPr="009C64DB" w:rsidRDefault="009D62BC" w:rsidP="00482756">
      <w:pPr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муниципального образования «</w:t>
      </w:r>
      <w:r w:rsidR="00967660" w:rsidRPr="009C64DB">
        <w:rPr>
          <w:b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b/>
          <w:sz w:val="27"/>
          <w:szCs w:val="27"/>
        </w:rPr>
        <w:t xml:space="preserve">» </w:t>
      </w:r>
    </w:p>
    <w:tbl>
      <w:tblPr>
        <w:tblW w:w="11341" w:type="dxa"/>
        <w:tblInd w:w="-145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2553"/>
        <w:gridCol w:w="8788"/>
      </w:tblGrid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Наименование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821947">
            <w:pPr>
              <w:shd w:val="clear" w:color="auto" w:fill="FFFFFF"/>
              <w:jc w:val="both"/>
              <w:rPr>
                <w:bCs/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bCs/>
                <w:color w:val="000000"/>
                <w:sz w:val="27"/>
                <w:szCs w:val="27"/>
              </w:rPr>
              <w:t xml:space="preserve"> «</w:t>
            </w:r>
            <w:r w:rsidRPr="009C64DB">
              <w:rPr>
                <w:sz w:val="27"/>
                <w:szCs w:val="27"/>
              </w:rPr>
              <w:t xml:space="preserve">Профилактика правонарушений на территории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="003715D8" w:rsidRPr="009C64DB">
              <w:rPr>
                <w:sz w:val="27"/>
                <w:szCs w:val="27"/>
              </w:rPr>
              <w:t xml:space="preserve">»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Федеральные законы: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от 06.10.2003 № 131-ФЗ «Об общих принципах организации местного самоуправления в Российской Федерации»;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от 23.06.2016 № 182-ФЗ «Об основах системы профилактики правонарушений в Российской Федерации»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</w:t>
            </w:r>
            <w:r w:rsidRPr="009C64DB">
              <w:rPr>
                <w:bCs/>
                <w:color w:val="000000"/>
                <w:sz w:val="27"/>
                <w:szCs w:val="27"/>
                <w:shd w:val="clear" w:color="auto" w:fill="FFFFFF"/>
              </w:rPr>
              <w:t>от 24 июня 1999 г. N 120-ФЗ «Об основах системы профилактики безнадзорности и правонарушений несовершеннолетних»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Устав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».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Заказчик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Администрация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 xml:space="preserve">Разработчик Программы 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Администрация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Основная цель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Решение проблемы профилактики правонарушений, повышение безопасности жителей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  <w:r w:rsidRPr="009C64DB">
              <w:rPr>
                <w:color w:val="000000"/>
                <w:sz w:val="27"/>
                <w:szCs w:val="27"/>
              </w:rPr>
              <w:t>, профилактика правонарушений, снижение уровня преступности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Основные задачи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- комплексное решение проблемы профилактики правонарушений;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обеспечение безопасности жителей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профилактика правонарушений;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</w:t>
            </w:r>
            <w:r w:rsidRPr="009C64DB">
              <w:rPr>
                <w:sz w:val="27"/>
                <w:szCs w:val="27"/>
              </w:rPr>
              <w:t>предупреждение безнадзорности, беспризорности, правонарушений и антиобщественного поведения среди несовершеннолетних;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</w:t>
            </w:r>
            <w:r w:rsidRPr="009C64DB">
              <w:rPr>
                <w:sz w:val="27"/>
                <w:szCs w:val="27"/>
              </w:rPr>
              <w:t xml:space="preserve"> координация деятельности органов и учреждений системы профилактики правонарушений;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</w:t>
            </w:r>
            <w:r w:rsidRPr="009C64DB">
              <w:rPr>
                <w:color w:val="000000"/>
                <w:sz w:val="27"/>
                <w:szCs w:val="27"/>
              </w:rPr>
              <w:t>снижение уровня преступности;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профилактика проявлений экстремизма и терроризма, профилактика межнациональных конфликтов;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lastRenderedPageBreak/>
              <w:t xml:space="preserve">- профилактика </w:t>
            </w:r>
            <w:r w:rsidRPr="009C64DB">
              <w:rPr>
                <w:sz w:val="27"/>
                <w:szCs w:val="27"/>
              </w:rPr>
              <w:t>алкоголизма и наркомании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- повышение правовой грамотности и развитие правосознания граждан, совершенствование патриотического воспитания</w:t>
            </w:r>
            <w:r w:rsidR="00306F68" w:rsidRPr="009C64DB">
              <w:rPr>
                <w:sz w:val="27"/>
                <w:szCs w:val="27"/>
              </w:rPr>
              <w:t>.</w:t>
            </w:r>
            <w:r w:rsidRPr="009C64DB">
              <w:rPr>
                <w:sz w:val="27"/>
                <w:szCs w:val="27"/>
              </w:rPr>
              <w:t xml:space="preserve">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lastRenderedPageBreak/>
              <w:t>Сроки реализации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3715D8" w:rsidP="00A433BC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20</w:t>
            </w:r>
            <w:r w:rsidR="00306F68" w:rsidRPr="009C64DB">
              <w:rPr>
                <w:sz w:val="27"/>
                <w:szCs w:val="27"/>
              </w:rPr>
              <w:t>2</w:t>
            </w:r>
            <w:r w:rsidR="00A433BC">
              <w:rPr>
                <w:sz w:val="27"/>
                <w:szCs w:val="27"/>
              </w:rPr>
              <w:t>6</w:t>
            </w:r>
            <w:r w:rsidR="00821947">
              <w:rPr>
                <w:sz w:val="27"/>
                <w:szCs w:val="27"/>
              </w:rPr>
              <w:t>-202</w:t>
            </w:r>
            <w:r w:rsidR="00A433BC">
              <w:rPr>
                <w:sz w:val="27"/>
                <w:szCs w:val="27"/>
              </w:rPr>
              <w:t>8</w:t>
            </w:r>
            <w:r w:rsidR="00306F68" w:rsidRPr="009C64DB">
              <w:rPr>
                <w:sz w:val="27"/>
                <w:szCs w:val="27"/>
              </w:rPr>
              <w:t xml:space="preserve"> </w:t>
            </w:r>
            <w:r w:rsidR="009D62BC" w:rsidRPr="009C64DB">
              <w:rPr>
                <w:sz w:val="27"/>
                <w:szCs w:val="27"/>
              </w:rPr>
              <w:t>год</w:t>
            </w:r>
            <w:r w:rsidR="00821947">
              <w:rPr>
                <w:sz w:val="27"/>
                <w:szCs w:val="27"/>
              </w:rPr>
              <w:t>ы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Перечень основных мероприятий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принятие  муниципальных нормативных правовых актов по профилактике правонарушений;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п</w:t>
            </w:r>
            <w:r w:rsidRPr="009C64DB">
              <w:rPr>
                <w:color w:val="000000"/>
                <w:sz w:val="27"/>
                <w:szCs w:val="27"/>
              </w:rPr>
              <w:t xml:space="preserve">роведение спортивных и иных мероприятий, направленных на формирование здорового образа жизни у граждан, профилактику пьянства и наркомании; 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проведение мероприятий культурного, спортивного, просветительского характера, направленных на профилактику проявлений экстремизма, укрепление межнациональных отношений;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проведение мероприятий, направленных на </w:t>
            </w:r>
            <w:r w:rsidRPr="009C64DB">
              <w:rPr>
                <w:color w:val="000000"/>
                <w:spacing w:val="3"/>
                <w:sz w:val="27"/>
                <w:szCs w:val="27"/>
              </w:rPr>
              <w:t>совершенствование механизмов эффективного взаимодействия субъектов</w:t>
            </w:r>
            <w:r w:rsidR="00306F68" w:rsidRPr="009C64DB">
              <w:rPr>
                <w:color w:val="000000"/>
                <w:spacing w:val="3"/>
                <w:sz w:val="27"/>
                <w:szCs w:val="27"/>
              </w:rPr>
              <w:t xml:space="preserve"> для</w:t>
            </w:r>
            <w:r w:rsidRPr="009C64DB">
              <w:rPr>
                <w:color w:val="000000"/>
                <w:spacing w:val="3"/>
                <w:sz w:val="27"/>
                <w:szCs w:val="27"/>
              </w:rPr>
              <w:t xml:space="preserve"> профилактики правонарушений;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 xml:space="preserve">- проведение профилактической работы с использованием видом и форм профилактического воздействия, установленных Федеральным законом №182-ФЗ; 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>- проведение мониторинга в сфере профилактики правонарушений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>- проведение мероприятий, направленных на пропаганду и воспитание патриотизма, гражданской ответственности, правосознания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Исполнители основных мероприятий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- администрация  муниципального образования «</w:t>
            </w:r>
            <w:r w:rsidR="00306F68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комиссия по профилактике правонарушений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Отдел МВД РФ  по Камызякскому району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муниципальное </w:t>
            </w:r>
            <w:r w:rsidR="00306F68" w:rsidRPr="009C64DB">
              <w:rPr>
                <w:color w:val="000000"/>
                <w:sz w:val="27"/>
                <w:szCs w:val="27"/>
              </w:rPr>
              <w:t>казенное</w:t>
            </w:r>
            <w:r w:rsidRPr="009C64DB">
              <w:rPr>
                <w:color w:val="000000"/>
                <w:sz w:val="27"/>
                <w:szCs w:val="27"/>
              </w:rPr>
              <w:t xml:space="preserve"> общеобразовательное учреждение средняя общеобразовательная школа муниципального образования «</w:t>
            </w:r>
            <w:r w:rsidRPr="009C64DB">
              <w:rPr>
                <w:sz w:val="27"/>
                <w:szCs w:val="27"/>
              </w:rPr>
              <w:t>Поселок Волго-Каспийский»</w:t>
            </w:r>
            <w:r w:rsidRPr="009C64DB">
              <w:rPr>
                <w:color w:val="000000"/>
                <w:sz w:val="27"/>
                <w:szCs w:val="27"/>
              </w:rPr>
              <w:t xml:space="preserve"> (далее - </w:t>
            </w:r>
            <w:r w:rsidR="00306F68" w:rsidRPr="009C64DB">
              <w:rPr>
                <w:color w:val="000000"/>
                <w:sz w:val="27"/>
                <w:szCs w:val="27"/>
              </w:rPr>
              <w:t>МКОУ</w:t>
            </w:r>
            <w:r w:rsidRPr="009C64DB">
              <w:rPr>
                <w:color w:val="000000"/>
                <w:sz w:val="27"/>
                <w:szCs w:val="27"/>
              </w:rPr>
              <w:t xml:space="preserve"> СОШ)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комиссия по делам несовершеннолетних и защите их прав при администрации Камызякского района (по согласованию)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участковая больница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(по согласованию); 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муниципальное бюджетное учреждение культуры </w:t>
            </w:r>
            <w:r w:rsidR="00821947">
              <w:rPr>
                <w:color w:val="000000"/>
                <w:sz w:val="27"/>
                <w:szCs w:val="27"/>
              </w:rPr>
              <w:t>д</w:t>
            </w:r>
            <w:r w:rsidRPr="009C64DB">
              <w:rPr>
                <w:color w:val="000000"/>
                <w:sz w:val="27"/>
                <w:szCs w:val="27"/>
              </w:rPr>
              <w:t>ом</w:t>
            </w:r>
            <w:r w:rsidR="00821947">
              <w:rPr>
                <w:color w:val="000000"/>
                <w:sz w:val="27"/>
                <w:szCs w:val="27"/>
              </w:rPr>
              <w:t xml:space="preserve"> </w:t>
            </w:r>
            <w:r w:rsidRPr="009C64DB">
              <w:rPr>
                <w:color w:val="000000"/>
                <w:sz w:val="27"/>
                <w:szCs w:val="27"/>
              </w:rPr>
              <w:t xml:space="preserve">культуры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(далее – МКУК ДК);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библиотека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общественные организации (по согласованию);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- предприятия и организации всех форм собственности  (по согласованию).</w:t>
            </w:r>
          </w:p>
        </w:tc>
      </w:tr>
      <w:tr w:rsidR="009D62BC" w:rsidRPr="009C64DB" w:rsidTr="00306F68">
        <w:trPr>
          <w:trHeight w:val="518"/>
        </w:trPr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lastRenderedPageBreak/>
              <w:t>Объемы финансирования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D3D2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Средства бюджета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</w:p>
          <w:p w:rsidR="004D3D2B" w:rsidRPr="002C6FB7" w:rsidRDefault="004D3D2B" w:rsidP="004D3D2B">
            <w:pPr>
              <w:rPr>
                <w:sz w:val="27"/>
                <w:szCs w:val="27"/>
              </w:rPr>
            </w:pPr>
            <w:r w:rsidRPr="002C6FB7">
              <w:rPr>
                <w:sz w:val="27"/>
                <w:szCs w:val="27"/>
              </w:rPr>
              <w:t>202</w:t>
            </w:r>
            <w:r w:rsidR="00A433BC">
              <w:rPr>
                <w:sz w:val="27"/>
                <w:szCs w:val="27"/>
              </w:rPr>
              <w:t>6</w:t>
            </w:r>
            <w:r w:rsidRPr="002C6FB7">
              <w:rPr>
                <w:sz w:val="27"/>
                <w:szCs w:val="27"/>
              </w:rPr>
              <w:t xml:space="preserve"> год –  финансирование не предусмотрено</w:t>
            </w:r>
            <w:r>
              <w:rPr>
                <w:sz w:val="27"/>
                <w:szCs w:val="27"/>
              </w:rPr>
              <w:t>.</w:t>
            </w:r>
          </w:p>
          <w:p w:rsidR="004D3D2B" w:rsidRPr="002C6FB7" w:rsidRDefault="004D3D2B" w:rsidP="004D3D2B">
            <w:pPr>
              <w:rPr>
                <w:sz w:val="27"/>
                <w:szCs w:val="27"/>
              </w:rPr>
            </w:pPr>
            <w:r w:rsidRPr="002C6FB7">
              <w:rPr>
                <w:sz w:val="27"/>
                <w:szCs w:val="27"/>
              </w:rPr>
              <w:t>202</w:t>
            </w:r>
            <w:r w:rsidR="00A433BC">
              <w:rPr>
                <w:sz w:val="27"/>
                <w:szCs w:val="27"/>
              </w:rPr>
              <w:t>7</w:t>
            </w:r>
            <w:r w:rsidRPr="002C6FB7">
              <w:rPr>
                <w:sz w:val="27"/>
                <w:szCs w:val="27"/>
              </w:rPr>
              <w:t xml:space="preserve"> год –  финансирование не предусмотрено.</w:t>
            </w:r>
          </w:p>
          <w:p w:rsidR="009D62BC" w:rsidRPr="009C64DB" w:rsidRDefault="004D3D2B" w:rsidP="00A433BC">
            <w:pPr>
              <w:jc w:val="both"/>
              <w:rPr>
                <w:sz w:val="27"/>
                <w:szCs w:val="27"/>
                <w:lang w:eastAsia="ar-SA"/>
              </w:rPr>
            </w:pPr>
            <w:r w:rsidRPr="002C6FB7">
              <w:rPr>
                <w:sz w:val="27"/>
                <w:szCs w:val="27"/>
              </w:rPr>
              <w:t>202</w:t>
            </w:r>
            <w:r w:rsidR="00A433BC">
              <w:rPr>
                <w:sz w:val="27"/>
                <w:szCs w:val="27"/>
              </w:rPr>
              <w:t>8</w:t>
            </w:r>
            <w:r w:rsidRPr="002C6FB7">
              <w:rPr>
                <w:sz w:val="27"/>
                <w:szCs w:val="27"/>
              </w:rPr>
              <w:t xml:space="preserve"> год –  финансирование не предусмотрено</w:t>
            </w:r>
            <w:r w:rsidR="009D62BC" w:rsidRPr="009C64DB">
              <w:rPr>
                <w:sz w:val="27"/>
                <w:szCs w:val="27"/>
              </w:rPr>
              <w:t xml:space="preserve">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Ожидаемые результаты реализации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C64DB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С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нижение уровня правонарушений и антиобщественного поведения на территории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Система организации контроля по исполнению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Координацию деятельности субъектов профилактики правонарушений осуществляет администрация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Контроль  за исполнением программы осуществляет глава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  <w:r w:rsidR="00306F68" w:rsidRPr="009C64DB">
              <w:rPr>
                <w:sz w:val="27"/>
                <w:szCs w:val="27"/>
              </w:rPr>
              <w:t>.</w:t>
            </w:r>
          </w:p>
        </w:tc>
      </w:tr>
    </w:tbl>
    <w:p w:rsidR="009D62BC" w:rsidRPr="009C64DB" w:rsidRDefault="009D62BC" w:rsidP="00482756">
      <w:pPr>
        <w:shd w:val="clear" w:color="auto" w:fill="FFFFFF"/>
        <w:jc w:val="both"/>
        <w:rPr>
          <w:color w:val="000000"/>
          <w:sz w:val="27"/>
          <w:szCs w:val="27"/>
          <w:lang w:eastAsia="ar-SA"/>
        </w:rPr>
      </w:pPr>
    </w:p>
    <w:p w:rsidR="009D62BC" w:rsidRPr="009C64DB" w:rsidRDefault="009D62BC" w:rsidP="00306F68">
      <w:pPr>
        <w:numPr>
          <w:ilvl w:val="0"/>
          <w:numId w:val="1"/>
        </w:numPr>
        <w:shd w:val="clear" w:color="auto" w:fill="FFFFFF"/>
        <w:jc w:val="center"/>
        <w:rPr>
          <w:b/>
          <w:color w:val="000000"/>
          <w:sz w:val="27"/>
          <w:szCs w:val="27"/>
        </w:rPr>
      </w:pPr>
      <w:r w:rsidRPr="009C64DB">
        <w:rPr>
          <w:b/>
          <w:color w:val="000000"/>
          <w:sz w:val="27"/>
          <w:szCs w:val="27"/>
        </w:rPr>
        <w:t>Анализ исходного состояния проблемы,</w:t>
      </w:r>
    </w:p>
    <w:p w:rsidR="009D62BC" w:rsidRPr="009C64DB" w:rsidRDefault="009D62BC" w:rsidP="00306F68">
      <w:pPr>
        <w:shd w:val="clear" w:color="auto" w:fill="FFFFFF"/>
        <w:jc w:val="center"/>
        <w:rPr>
          <w:b/>
          <w:color w:val="000000"/>
          <w:sz w:val="27"/>
          <w:szCs w:val="27"/>
        </w:rPr>
      </w:pPr>
      <w:r w:rsidRPr="009C64DB">
        <w:rPr>
          <w:b/>
          <w:color w:val="000000"/>
          <w:sz w:val="27"/>
          <w:szCs w:val="27"/>
        </w:rPr>
        <w:t>подлежащей решению на программной основе</w:t>
      </w:r>
    </w:p>
    <w:p w:rsidR="009D62BC" w:rsidRPr="009C64DB" w:rsidRDefault="009D62BC" w:rsidP="00306F68">
      <w:pPr>
        <w:ind w:left="-567" w:firstLine="283"/>
        <w:jc w:val="both"/>
        <w:rPr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 xml:space="preserve">Правовую основу </w:t>
      </w:r>
      <w:r w:rsidRPr="009C64DB">
        <w:rPr>
          <w:color w:val="000000"/>
          <w:sz w:val="27"/>
          <w:szCs w:val="27"/>
        </w:rPr>
        <w:t xml:space="preserve">программы профилактики правонарушений в </w:t>
      </w:r>
      <w:r w:rsidR="00306F68" w:rsidRPr="009C64DB">
        <w:rPr>
          <w:sz w:val="27"/>
          <w:szCs w:val="27"/>
        </w:rPr>
        <w:t>муниципальном образовании «Городское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color w:val="000000"/>
          <w:sz w:val="27"/>
          <w:szCs w:val="27"/>
        </w:rPr>
        <w:t>» на 20</w:t>
      </w:r>
      <w:r w:rsidR="00306F68" w:rsidRPr="009C64DB">
        <w:rPr>
          <w:color w:val="000000"/>
          <w:sz w:val="27"/>
          <w:szCs w:val="27"/>
        </w:rPr>
        <w:t>2</w:t>
      </w:r>
      <w:r w:rsidR="00885FFE">
        <w:rPr>
          <w:color w:val="000000"/>
          <w:sz w:val="27"/>
          <w:szCs w:val="27"/>
        </w:rPr>
        <w:t>6</w:t>
      </w:r>
      <w:r w:rsidRPr="009C64DB">
        <w:rPr>
          <w:color w:val="000000"/>
          <w:sz w:val="27"/>
          <w:szCs w:val="27"/>
        </w:rPr>
        <w:t xml:space="preserve"> год (далее - Программа) составляют Конституция Российской Федерации, </w:t>
      </w:r>
      <w:r w:rsidRPr="009C64DB">
        <w:rPr>
          <w:sz w:val="27"/>
          <w:szCs w:val="27"/>
        </w:rPr>
        <w:t xml:space="preserve">Федеральный Закон от 06.10.2003 № 131-ФЗ «Об общих принципах организации местного самоуправления в Российской Федерации»; Федеральный Закон от 23.06.2016 № 182-ФЗ «Об основах системы профилактики правонарушений в Российской Федерации», Федеральный Закон </w:t>
      </w:r>
      <w:r w:rsidRPr="009C64DB">
        <w:rPr>
          <w:bCs/>
          <w:color w:val="000000"/>
          <w:sz w:val="27"/>
          <w:szCs w:val="27"/>
          <w:shd w:val="clear" w:color="auto" w:fill="FFFFFF"/>
        </w:rPr>
        <w:t>от 24 июня 1999 г. N 120-ФЗ "Об основах системы профилактики безнадзорности и правонарушений несовершеннолетних"</w:t>
      </w:r>
      <w:r w:rsidRPr="009C64DB">
        <w:rPr>
          <w:sz w:val="27"/>
          <w:szCs w:val="27"/>
        </w:rPr>
        <w:t xml:space="preserve">, Устав </w:t>
      </w:r>
      <w:r w:rsidR="00306F68" w:rsidRPr="009C64DB">
        <w:rPr>
          <w:sz w:val="27"/>
          <w:szCs w:val="27"/>
        </w:rPr>
        <w:t>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», а</w:t>
      </w:r>
      <w:r w:rsidRPr="009C64DB">
        <w:rPr>
          <w:color w:val="000000"/>
          <w:sz w:val="27"/>
          <w:szCs w:val="27"/>
        </w:rPr>
        <w:t xml:space="preserve"> также иные принимаемые в соответствии с ними нормативные правовые акты. </w:t>
      </w:r>
    </w:p>
    <w:p w:rsidR="009D62BC" w:rsidRPr="009C64DB" w:rsidRDefault="009D62BC" w:rsidP="00306F68">
      <w:pPr>
        <w:pStyle w:val="Style3"/>
        <w:spacing w:line="240" w:lineRule="auto"/>
        <w:ind w:left="-567" w:firstLine="283"/>
        <w:rPr>
          <w:rStyle w:val="FontStyle11"/>
          <w:sz w:val="27"/>
          <w:szCs w:val="27"/>
        </w:rPr>
      </w:pPr>
      <w:r w:rsidRPr="009C64DB">
        <w:rPr>
          <w:rStyle w:val="FontStyle11"/>
          <w:sz w:val="27"/>
          <w:szCs w:val="27"/>
        </w:rPr>
        <w:t xml:space="preserve">Профилактика правонарушений остается одним из главных инструментов противодействия преступности, одним из приоритетных направлений является  профилактика правонарушений и безнадзорности среди несовершеннолетних. </w:t>
      </w:r>
    </w:p>
    <w:p w:rsidR="009D62BC" w:rsidRPr="009C64DB" w:rsidRDefault="009D62BC" w:rsidP="00306F68">
      <w:pPr>
        <w:ind w:left="-567" w:right="-38" w:firstLine="283"/>
        <w:jc w:val="both"/>
        <w:outlineLvl w:val="0"/>
        <w:rPr>
          <w:sz w:val="27"/>
          <w:szCs w:val="27"/>
        </w:rPr>
      </w:pPr>
      <w:r w:rsidRPr="009C64DB">
        <w:rPr>
          <w:sz w:val="27"/>
          <w:szCs w:val="27"/>
        </w:rPr>
        <w:t xml:space="preserve">  По видам преступных деяний преступления распределены следующим образом: ст. 105 УК РФ (убийство); ст. 111 УК РФ (умышленное причинение тяжкого вреда здоровью); ст. 162 УК РФ (разбой); ст. 161 УК РФ (грабеж); ст. 163 УК РФ (вымогательство); ст. 159 УК РФ (мошенничество); ст. 158 УК РФ (кража, т.е. тайное хищение чужого имущества); ст. 256 УК РФ (незаконная добыча водных биологических ресурсов); ст. 228 УК РФ (н</w:t>
      </w:r>
      <w:r w:rsidRPr="009C64DB">
        <w:rPr>
          <w:sz w:val="27"/>
          <w:szCs w:val="27"/>
          <w:lang w:eastAsia="en-US"/>
        </w:rPr>
        <w:t xml:space="preserve">езаконный </w:t>
      </w:r>
      <w:hyperlink r:id="rId7" w:history="1">
        <w:r w:rsidRPr="004D24F3">
          <w:rPr>
            <w:sz w:val="27"/>
            <w:szCs w:val="27"/>
            <w:lang w:eastAsia="en-US"/>
          </w:rPr>
          <w:t>оборот</w:t>
        </w:r>
      </w:hyperlink>
      <w:r w:rsidRPr="009C64DB">
        <w:rPr>
          <w:sz w:val="27"/>
          <w:szCs w:val="27"/>
          <w:lang w:eastAsia="en-US"/>
        </w:rPr>
        <w:t xml:space="preserve"> наркотических средств</w:t>
      </w:r>
      <w:r w:rsidRPr="009C64DB">
        <w:rPr>
          <w:sz w:val="27"/>
          <w:szCs w:val="27"/>
        </w:rPr>
        <w:t xml:space="preserve">), ст. 116 УК РФ (побои), ст. 167 УК РФ (умышленное уничтожение чужого имущества); ст. 222 УК РФ (незаконный оборот оружия); ст. 186 УК РФ (изготовление, хранение, перевозка или сбыт поддельных денег или ценных бумаг); ст. 264.1 УК РФ (нарушение правил дорожного движения лицом, подвергнутым административному наказанию). </w:t>
      </w:r>
    </w:p>
    <w:p w:rsidR="009D62BC" w:rsidRPr="009C64DB" w:rsidRDefault="009D62BC" w:rsidP="00306F68">
      <w:pPr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Несовершеннолетними за период</w:t>
      </w:r>
      <w:r w:rsidR="00306F68" w:rsidRPr="009C64DB">
        <w:rPr>
          <w:sz w:val="27"/>
          <w:szCs w:val="27"/>
        </w:rPr>
        <w:t xml:space="preserve"> 202</w:t>
      </w:r>
      <w:r w:rsidR="00A433BC">
        <w:rPr>
          <w:sz w:val="27"/>
          <w:szCs w:val="27"/>
        </w:rPr>
        <w:t>4</w:t>
      </w:r>
      <w:r w:rsidR="00306F68" w:rsidRPr="009C64DB">
        <w:rPr>
          <w:sz w:val="27"/>
          <w:szCs w:val="27"/>
        </w:rPr>
        <w:t>г.</w:t>
      </w:r>
      <w:r w:rsidRPr="009C64DB">
        <w:rPr>
          <w:sz w:val="27"/>
          <w:szCs w:val="27"/>
        </w:rPr>
        <w:t xml:space="preserve"> совершено </w:t>
      </w:r>
      <w:r w:rsidR="004D24F3">
        <w:rPr>
          <w:sz w:val="27"/>
          <w:szCs w:val="27"/>
        </w:rPr>
        <w:t>0</w:t>
      </w:r>
      <w:r w:rsidRPr="009C64DB">
        <w:rPr>
          <w:sz w:val="27"/>
          <w:szCs w:val="27"/>
        </w:rPr>
        <w:t xml:space="preserve"> преступлени</w:t>
      </w:r>
      <w:r w:rsidR="004D24F3">
        <w:rPr>
          <w:sz w:val="27"/>
          <w:szCs w:val="27"/>
        </w:rPr>
        <w:t>й</w:t>
      </w:r>
      <w:r w:rsidR="00306F68" w:rsidRPr="009C64DB">
        <w:rPr>
          <w:sz w:val="27"/>
          <w:szCs w:val="27"/>
        </w:rPr>
        <w:t xml:space="preserve">, за период </w:t>
      </w:r>
      <w:r w:rsidR="00306F68" w:rsidRPr="009C64DB">
        <w:rPr>
          <w:sz w:val="27"/>
          <w:szCs w:val="27"/>
        </w:rPr>
        <w:lastRenderedPageBreak/>
        <w:t>202</w:t>
      </w:r>
      <w:r w:rsidR="00A433BC">
        <w:rPr>
          <w:sz w:val="27"/>
          <w:szCs w:val="27"/>
        </w:rPr>
        <w:t>5</w:t>
      </w:r>
      <w:r w:rsidR="00306F68" w:rsidRPr="009C64DB">
        <w:rPr>
          <w:sz w:val="27"/>
          <w:szCs w:val="27"/>
        </w:rPr>
        <w:t>г. – 0 преступлений</w:t>
      </w:r>
      <w:r w:rsidR="00733D15" w:rsidRPr="009C64DB">
        <w:rPr>
          <w:sz w:val="27"/>
          <w:szCs w:val="27"/>
        </w:rPr>
        <w:t>.</w:t>
      </w:r>
    </w:p>
    <w:p w:rsidR="009D62BC" w:rsidRPr="009C64DB" w:rsidRDefault="009D62BC" w:rsidP="00306F68">
      <w:pPr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Основную массу совершенных преступлений составляют преступления против собственности – кражи, что свидетельствует о недостаточной работе, проводимой органами местного самоуправления, по профилактике таких преступных посягательств. Кроме того, это связано с социально-экономическим уровнем развития района, и прежде всего с безработицей: из </w:t>
      </w:r>
      <w:r w:rsidR="003F1DEB" w:rsidRPr="009C64DB">
        <w:rPr>
          <w:sz w:val="27"/>
          <w:szCs w:val="27"/>
        </w:rPr>
        <w:t>всего количества</w:t>
      </w:r>
      <w:r w:rsidRPr="009C64DB">
        <w:rPr>
          <w:sz w:val="27"/>
          <w:szCs w:val="27"/>
        </w:rPr>
        <w:t xml:space="preserve"> преступления – </w:t>
      </w:r>
      <w:r w:rsidR="003F1DEB" w:rsidRPr="009C64DB">
        <w:rPr>
          <w:sz w:val="27"/>
          <w:szCs w:val="27"/>
        </w:rPr>
        <w:t>56,4%</w:t>
      </w:r>
      <w:r w:rsidRPr="009C64DB">
        <w:rPr>
          <w:sz w:val="27"/>
          <w:szCs w:val="27"/>
        </w:rPr>
        <w:t xml:space="preserve"> преступления совершено лицами</w:t>
      </w:r>
      <w:r w:rsidR="003F1DEB" w:rsidRPr="009C64DB">
        <w:rPr>
          <w:sz w:val="27"/>
          <w:szCs w:val="27"/>
        </w:rPr>
        <w:t>,</w:t>
      </w:r>
      <w:r w:rsidRPr="009C64DB">
        <w:rPr>
          <w:sz w:val="27"/>
          <w:szCs w:val="27"/>
        </w:rPr>
        <w:t xml:space="preserve"> не имеющими постоянного источника дохода.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Особую обеспокоенность вызывает рост количества преступлений, связанных с умышленным уничтожением чужог</w:t>
      </w:r>
      <w:r w:rsidR="003715D8" w:rsidRPr="009C64DB">
        <w:rPr>
          <w:sz w:val="27"/>
          <w:szCs w:val="27"/>
        </w:rPr>
        <w:t>о  имущества путем поджога</w:t>
      </w:r>
      <w:r w:rsidRPr="009C64DB">
        <w:rPr>
          <w:sz w:val="27"/>
          <w:szCs w:val="27"/>
        </w:rPr>
        <w:t xml:space="preserve">. </w:t>
      </w:r>
    </w:p>
    <w:p w:rsidR="009D62BC" w:rsidRPr="009C64DB" w:rsidRDefault="009D62BC" w:rsidP="00306F68">
      <w:pPr>
        <w:shd w:val="clear" w:color="auto" w:fill="FFFFFF"/>
        <w:tabs>
          <w:tab w:val="left" w:pos="-491"/>
        </w:tabs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Из общего коли</w:t>
      </w:r>
      <w:r w:rsidR="003F1DEB" w:rsidRPr="009C64DB">
        <w:rPr>
          <w:sz w:val="27"/>
          <w:szCs w:val="27"/>
        </w:rPr>
        <w:t xml:space="preserve">чества совершенных преступлений, большая часть </w:t>
      </w:r>
      <w:r w:rsidRPr="009C64DB">
        <w:rPr>
          <w:sz w:val="27"/>
          <w:szCs w:val="27"/>
        </w:rPr>
        <w:t>преступления совершено в состоянии алкогольного опьянения и в состоянии наркотического опьянения.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>Все эти факты указывают на необходимость координации и активизации деятельности всех субъектов</w:t>
      </w:r>
      <w:r w:rsidR="003F1DEB" w:rsidRPr="009C64DB">
        <w:rPr>
          <w:bCs/>
          <w:color w:val="000000"/>
          <w:sz w:val="27"/>
          <w:szCs w:val="27"/>
        </w:rPr>
        <w:t>,</w:t>
      </w:r>
      <w:r w:rsidRPr="009C64DB">
        <w:rPr>
          <w:bCs/>
          <w:color w:val="000000"/>
          <w:sz w:val="27"/>
          <w:szCs w:val="27"/>
        </w:rPr>
        <w:t xml:space="preserve"> профилактики правонарушений в </w:t>
      </w:r>
      <w:r w:rsidRPr="009C64DB">
        <w:rPr>
          <w:color w:val="000000"/>
          <w:sz w:val="27"/>
          <w:szCs w:val="27"/>
        </w:rPr>
        <w:t>муниципальном образовании 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 xml:space="preserve">». 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</w:p>
    <w:p w:rsidR="009D62BC" w:rsidRPr="009C64DB" w:rsidRDefault="009D62BC" w:rsidP="003F1DEB">
      <w:pPr>
        <w:shd w:val="clear" w:color="auto" w:fill="FFFFFF"/>
        <w:ind w:left="-567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2. Цели и задачи Программы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2.1. </w:t>
      </w:r>
      <w:r w:rsidRPr="009C64DB">
        <w:rPr>
          <w:bCs/>
          <w:color w:val="000000"/>
          <w:sz w:val="27"/>
          <w:szCs w:val="27"/>
        </w:rPr>
        <w:t>Целью Программы являются: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- </w:t>
      </w:r>
      <w:r w:rsidRPr="009C64DB">
        <w:rPr>
          <w:color w:val="000000"/>
          <w:sz w:val="27"/>
          <w:szCs w:val="27"/>
        </w:rPr>
        <w:t xml:space="preserve">снижение уровня правонарушений и антиобщественных действий, пьянства и наркомании на территории </w:t>
      </w:r>
      <w:r w:rsidRPr="009C64DB">
        <w:rPr>
          <w:sz w:val="27"/>
          <w:szCs w:val="27"/>
        </w:rPr>
        <w:t xml:space="preserve"> </w:t>
      </w:r>
      <w:r w:rsidRPr="009C64DB">
        <w:rPr>
          <w:color w:val="000000"/>
          <w:sz w:val="27"/>
          <w:szCs w:val="27"/>
        </w:rPr>
        <w:t xml:space="preserve">муниципального образования </w:t>
      </w:r>
      <w:r w:rsidR="003F1DEB" w:rsidRPr="009C64DB">
        <w:rPr>
          <w:color w:val="000000"/>
          <w:sz w:val="27"/>
          <w:szCs w:val="27"/>
        </w:rPr>
        <w:t>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9C64DB">
        <w:rPr>
          <w:color w:val="000000"/>
          <w:sz w:val="27"/>
          <w:szCs w:val="27"/>
        </w:rPr>
        <w:t xml:space="preserve">, повышение уровня безопасности граждан. 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2.2. </w:t>
      </w:r>
      <w:r w:rsidRPr="009C64DB">
        <w:rPr>
          <w:bCs/>
          <w:color w:val="000000"/>
          <w:sz w:val="27"/>
          <w:szCs w:val="27"/>
        </w:rPr>
        <w:t>Задачами программы являются: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  <w:lang w:eastAsia="ar-SA"/>
        </w:rPr>
      </w:pPr>
      <w:r w:rsidRPr="009C64DB">
        <w:rPr>
          <w:color w:val="000000"/>
          <w:sz w:val="27"/>
          <w:szCs w:val="27"/>
        </w:rPr>
        <w:t>- комплексное решение проблемы профилактики правонарушений;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обеспечение безопасности жителей  </w:t>
      </w:r>
      <w:r w:rsidR="003F1DEB" w:rsidRPr="009C64DB">
        <w:rPr>
          <w:color w:val="000000"/>
          <w:sz w:val="27"/>
          <w:szCs w:val="27"/>
        </w:rPr>
        <w:t>муниципального образования 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>»;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профилактика правонарушений;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</w:t>
      </w:r>
      <w:r w:rsidRPr="009C64DB">
        <w:rPr>
          <w:sz w:val="27"/>
          <w:szCs w:val="27"/>
        </w:rPr>
        <w:t>предупреждение безнадзорности, беспризорности, правонарушений и антиобщественного поведения среди несовершеннолетних;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</w:t>
      </w:r>
      <w:r w:rsidRPr="009C64DB">
        <w:rPr>
          <w:sz w:val="27"/>
          <w:szCs w:val="27"/>
        </w:rPr>
        <w:t xml:space="preserve"> координация деятельности органов и учреждений системы профилактики правонарушений;</w:t>
      </w:r>
    </w:p>
    <w:p w:rsidR="009D62BC" w:rsidRPr="009C64DB" w:rsidRDefault="009D62BC" w:rsidP="00306F68">
      <w:pPr>
        <w:ind w:left="-567"/>
        <w:jc w:val="both"/>
        <w:rPr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- </w:t>
      </w:r>
      <w:r w:rsidRPr="009C64DB">
        <w:rPr>
          <w:color w:val="000000"/>
          <w:sz w:val="27"/>
          <w:szCs w:val="27"/>
        </w:rPr>
        <w:t>снижение уровня преступности;</w:t>
      </w:r>
    </w:p>
    <w:p w:rsidR="009D62BC" w:rsidRPr="009C64DB" w:rsidRDefault="009D62BC" w:rsidP="00306F68">
      <w:pPr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профилактика проявлений экстремизма и терроризма, укрепление межнациональных отношений;</w:t>
      </w:r>
    </w:p>
    <w:p w:rsidR="009D62BC" w:rsidRPr="009C64DB" w:rsidRDefault="009D62BC" w:rsidP="00306F68">
      <w:pPr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профилактика </w:t>
      </w:r>
      <w:r w:rsidRPr="009C64DB">
        <w:rPr>
          <w:sz w:val="27"/>
          <w:szCs w:val="27"/>
        </w:rPr>
        <w:t>алкоголизма и наркомании</w:t>
      </w:r>
      <w:r w:rsidR="003F1DEB" w:rsidRPr="009C64DB">
        <w:rPr>
          <w:sz w:val="27"/>
          <w:szCs w:val="27"/>
        </w:rPr>
        <w:t>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- повышение правовой грамотности и развитие правосознания граждан, воспитание патриотизма.</w:t>
      </w:r>
    </w:p>
    <w:p w:rsidR="009D62BC" w:rsidRPr="009C64DB" w:rsidRDefault="009D62BC" w:rsidP="003F1DEB">
      <w:pPr>
        <w:shd w:val="clear" w:color="auto" w:fill="FFFFFF"/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3. Перечень мероприятий и работ по реализации Программы</w:t>
      </w:r>
    </w:p>
    <w:tbl>
      <w:tblPr>
        <w:tblW w:w="10774" w:type="dxa"/>
        <w:tblInd w:w="-13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567"/>
        <w:gridCol w:w="4962"/>
        <w:gridCol w:w="2268"/>
        <w:gridCol w:w="992"/>
        <w:gridCol w:w="1985"/>
      </w:tblGrid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№ п/п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Мероприятия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Ответственные исполнители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Сроки исполнения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Источники финансир</w:t>
            </w:r>
            <w:r w:rsidR="003F1DEB" w:rsidRPr="009C64DB">
              <w:rPr>
                <w:sz w:val="27"/>
                <w:szCs w:val="27"/>
              </w:rPr>
              <w:t>.</w:t>
            </w:r>
          </w:p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(тыс. руб.)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Анализ преступности и правонарушений за 20</w:t>
            </w:r>
            <w:bookmarkStart w:id="0" w:name="_GoBack"/>
            <w:bookmarkEnd w:id="0"/>
            <w:r w:rsidR="003F1DEB" w:rsidRPr="009C64DB">
              <w:rPr>
                <w:color w:val="000000"/>
                <w:sz w:val="27"/>
                <w:szCs w:val="27"/>
              </w:rPr>
              <w:t>2</w:t>
            </w:r>
            <w:r w:rsidR="0025444F">
              <w:rPr>
                <w:color w:val="000000"/>
                <w:sz w:val="27"/>
                <w:szCs w:val="27"/>
              </w:rPr>
              <w:t>5</w:t>
            </w:r>
            <w:r w:rsidRPr="009C64DB">
              <w:rPr>
                <w:color w:val="000000"/>
                <w:sz w:val="27"/>
                <w:szCs w:val="27"/>
              </w:rPr>
              <w:t xml:space="preserve"> год на территории муниципального образования с целью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выработки дальнейших конкретных мер по профилактике правонарушений, направленных на снижение уровня преступности и правонарушений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 xml:space="preserve">муниципального образования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sz w:val="27"/>
                <w:szCs w:val="27"/>
              </w:rPr>
              <w:t xml:space="preserve">», </w:t>
            </w: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УМВД</w:t>
            </w:r>
            <w:r w:rsidR="009D62BC" w:rsidRPr="009C64DB">
              <w:rPr>
                <w:sz w:val="27"/>
                <w:szCs w:val="27"/>
              </w:rPr>
              <w:t xml:space="preserve"> России по Камызякскому району 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A433BC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я</w:t>
            </w:r>
            <w:r w:rsidR="009D62BC" w:rsidRPr="009C64DB">
              <w:rPr>
                <w:sz w:val="27"/>
                <w:szCs w:val="27"/>
              </w:rPr>
              <w:t>нварь 20</w:t>
            </w:r>
            <w:r w:rsidRPr="009C64DB">
              <w:rPr>
                <w:sz w:val="27"/>
                <w:szCs w:val="27"/>
              </w:rPr>
              <w:t>2</w:t>
            </w:r>
            <w:r w:rsidR="00A433BC">
              <w:rPr>
                <w:sz w:val="27"/>
                <w:szCs w:val="27"/>
              </w:rPr>
              <w:t>6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2.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Разработка и принятие нормативных правовых актов в целях создания и организации деятельности Комиссии по 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4D24F3" w:rsidP="00A433BC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январь 202</w:t>
            </w:r>
            <w:r w:rsidR="00A433BC">
              <w:rPr>
                <w:sz w:val="27"/>
                <w:szCs w:val="27"/>
              </w:rPr>
              <w:t>6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3.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Анализ и выявление лиц, нуждающихся в проведении социальной адаптации, ресоциализации, социальной реабилитации, осуществление форм профилактического воздействия, предусмотренных п. 1, 7-10 части 1 статьи 17 Закона №182-ФЗ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Комиссии по 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  <w:r w:rsidRPr="009C64DB">
              <w:rPr>
                <w:color w:val="000000"/>
                <w:sz w:val="27"/>
                <w:szCs w:val="27"/>
              </w:rPr>
              <w:t xml:space="preserve">, </w:t>
            </w:r>
            <w:r w:rsidR="003F1DEB" w:rsidRPr="009C64DB">
              <w:rPr>
                <w:color w:val="000000"/>
                <w:sz w:val="27"/>
                <w:szCs w:val="27"/>
              </w:rPr>
              <w:t>УМВД</w:t>
            </w:r>
            <w:r w:rsidRPr="009C64DB">
              <w:rPr>
                <w:color w:val="000000"/>
                <w:sz w:val="27"/>
                <w:szCs w:val="27"/>
              </w:rPr>
              <w:t xml:space="preserve"> России по Камызякскому району 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3F1DEB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4.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заседаний  Комиссии по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 xml:space="preserve">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», с целью обсуждения проведенной работы и планирования мероприятий по профилактике правонарушений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  <w:r w:rsidRPr="009C64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е</w:t>
            </w:r>
            <w:r w:rsidR="009D62BC" w:rsidRPr="009C64DB">
              <w:rPr>
                <w:sz w:val="27"/>
                <w:szCs w:val="27"/>
              </w:rPr>
              <w:t>жекв</w:t>
            </w:r>
            <w:r w:rsidR="009D62BC" w:rsidRPr="009C64DB">
              <w:rPr>
                <w:sz w:val="27"/>
                <w:szCs w:val="27"/>
              </w:rPr>
              <w:lastRenderedPageBreak/>
              <w:t xml:space="preserve">артально 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не требует </w:t>
            </w:r>
            <w:r>
              <w:rPr>
                <w:sz w:val="27"/>
                <w:szCs w:val="27"/>
              </w:rPr>
              <w:lastRenderedPageBreak/>
              <w:t>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5.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Обеспечение регулярного выступления работников администрации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Pr="009C64DB">
              <w:rPr>
                <w:color w:val="000000"/>
                <w:sz w:val="27"/>
                <w:szCs w:val="27"/>
              </w:rPr>
              <w:t xml:space="preserve">, сотрудников </w:t>
            </w:r>
            <w:r w:rsidR="003F1DEB" w:rsidRPr="009C64DB">
              <w:rPr>
                <w:color w:val="000000"/>
                <w:sz w:val="27"/>
                <w:szCs w:val="27"/>
              </w:rPr>
              <w:t>УМВД</w:t>
            </w:r>
            <w:r w:rsidRPr="009C64DB">
              <w:rPr>
                <w:color w:val="000000"/>
                <w:sz w:val="27"/>
                <w:szCs w:val="27"/>
              </w:rPr>
              <w:t xml:space="preserve"> перед населением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Pr="009C64DB">
              <w:rPr>
                <w:color w:val="000000"/>
                <w:sz w:val="27"/>
                <w:szCs w:val="27"/>
              </w:rPr>
              <w:t>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sz w:val="27"/>
                <w:szCs w:val="27"/>
              </w:rPr>
              <w:t xml:space="preserve">», </w:t>
            </w:r>
            <w:r w:rsidRPr="009C64DB">
              <w:rPr>
                <w:color w:val="000000"/>
                <w:sz w:val="27"/>
                <w:szCs w:val="27"/>
              </w:rPr>
              <w:t>УМВД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 России по Камызякскому району 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6.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Информирование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собраний, а также наглядных пособий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7.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Привлечение членов добровольной народной дружины к охране общественного порядка при проведении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 xml:space="preserve">публичных мероприятий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 xml:space="preserve">муниципального образования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</w:t>
            </w:r>
            <w:r w:rsidR="009D62BC" w:rsidRPr="009C64DB">
              <w:rPr>
                <w:sz w:val="27"/>
                <w:szCs w:val="27"/>
              </w:rPr>
              <w:lastRenderedPageBreak/>
              <w:t>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lastRenderedPageBreak/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8.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8E6F19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Организация и содержание в надлежащем порядке спортив</w:t>
            </w:r>
            <w:r w:rsidRPr="009C64DB">
              <w:rPr>
                <w:color w:val="000000"/>
                <w:sz w:val="27"/>
                <w:szCs w:val="27"/>
              </w:rPr>
              <w:softHyphen/>
              <w:t>ных площадок при 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 и площадок для неорганизованного и самостоятельного занятия спортом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(за спортивными площадками при школе),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ад</w:t>
            </w:r>
            <w:r w:rsidRPr="009C64DB">
              <w:rPr>
                <w:color w:val="000000"/>
                <w:sz w:val="27"/>
                <w:szCs w:val="27"/>
              </w:rPr>
              <w:softHyphen/>
              <w:t xml:space="preserve">министрация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8E6F19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shd w:val="clear" w:color="auto" w:fill="FFFFFF"/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5C507F">
            <w:pPr>
              <w:jc w:val="center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(в соответствии с утвержденной сметой расходов бюджетного учреждения и бюджетом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</w:t>
            </w:r>
            <w:r w:rsidRPr="009C64DB">
              <w:rPr>
                <w:color w:val="000000"/>
                <w:sz w:val="27"/>
                <w:szCs w:val="27"/>
              </w:rPr>
              <w:t>)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9.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Обеспечение занятости детей из малообеспеченных</w:t>
            </w:r>
            <w:r w:rsidR="008E6F19" w:rsidRPr="009C64DB">
              <w:rPr>
                <w:color w:val="000000"/>
                <w:sz w:val="27"/>
                <w:szCs w:val="27"/>
              </w:rPr>
              <w:t xml:space="preserve"> и многодетных</w:t>
            </w:r>
            <w:r w:rsidRPr="009C64DB">
              <w:rPr>
                <w:color w:val="000000"/>
                <w:sz w:val="27"/>
                <w:szCs w:val="27"/>
              </w:rPr>
              <w:t xml:space="preserve"> семей в спортивных секциях 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 МКУК ДК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10.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спортивных, культурных мероприятий с привлечением детей из малообеспеченных, неблагополучных семей и их родителей 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</w:t>
            </w:r>
            <w:r w:rsidRPr="009C64DB">
              <w:rPr>
                <w:sz w:val="27"/>
                <w:szCs w:val="27"/>
              </w:rPr>
              <w:lastRenderedPageBreak/>
              <w:t>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»,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11.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Изготовление и размещение наглядной агитации о профилактике и борьбе с незаконным оборотом и употреблением наркоти</w:t>
            </w:r>
            <w:r w:rsidRPr="009C64DB">
              <w:rPr>
                <w:color w:val="000000"/>
                <w:sz w:val="27"/>
                <w:szCs w:val="27"/>
              </w:rPr>
              <w:softHyphen/>
              <w:t>ков, пьянством,  алкоголизмом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Администрация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8E6F19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»,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ДК, библиотека</w:t>
            </w:r>
            <w:r w:rsidRPr="009C64DB">
              <w:rPr>
                <w:color w:val="000000"/>
                <w:sz w:val="27"/>
                <w:szCs w:val="27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в</w:t>
            </w:r>
            <w:r w:rsidR="009D62BC" w:rsidRPr="009C64DB">
              <w:rPr>
                <w:sz w:val="27"/>
                <w:szCs w:val="27"/>
                <w:lang w:eastAsia="ar-SA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0,00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12.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 спортивного, культурного, просветительского характера в целях профилактики пьянства и незаконного употребления наркотических средств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ind w:left="175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>», ФАП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13.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8E6F19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8E6F19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Информационное просвещение населения путём организации в СМИ постоянных тематических рубрик, ориентированных  на   укрепление семейных  ценностей и традиций, привлечение общественного мнения к проблемам современной семьи, популяризации положительных форм семейного воспитания, формирование </w:t>
            </w:r>
            <w:r w:rsidRPr="009C64DB">
              <w:rPr>
                <w:sz w:val="27"/>
                <w:szCs w:val="27"/>
              </w:rPr>
              <w:lastRenderedPageBreak/>
              <w:t>сознательного отношения к воспитанию детей</w:t>
            </w:r>
          </w:p>
          <w:p w:rsidR="009D62BC" w:rsidRPr="009C64DB" w:rsidRDefault="009D62BC" w:rsidP="008E6F19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Все органы и учреждения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14.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 спортивного, культурного, просветительского характера в целях профилактики экстремизма, терроризма и межнациональных отношений. 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», ФАП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15.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мероприятий, направленных на воспитание патриотизма, гражданской ответственности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>», М</w:t>
            </w:r>
            <w:r w:rsidRPr="009C64DB">
              <w:rPr>
                <w:color w:val="000000"/>
                <w:sz w:val="27"/>
                <w:szCs w:val="27"/>
              </w:rPr>
              <w:t>КОУ СОШ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. 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D35833" w:rsidRPr="009C64DB" w:rsidTr="00A433BC">
        <w:trPr>
          <w:trHeight w:val="51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D35833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BE429C" w:rsidP="00BE429C">
            <w:pPr>
              <w:jc w:val="both"/>
              <w:rPr>
                <w:sz w:val="27"/>
                <w:szCs w:val="27"/>
              </w:rPr>
            </w:pPr>
            <w:r w:rsidRPr="009C64DB">
              <w:rPr>
                <w:rFonts w:eastAsiaTheme="minorHAnsi"/>
                <w:sz w:val="27"/>
                <w:szCs w:val="27"/>
                <w:lang w:eastAsia="en-US"/>
              </w:rPr>
              <w:t>Временное трудоустройство в свободное от учебы время несовершеннолетних граждан в возрасте от 14 до 18 лет.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8E6F19" w:rsidP="00D35833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D35833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», МКОУ СОШ</w:t>
            </w:r>
            <w:r w:rsidR="00D35833" w:rsidRPr="009C64DB">
              <w:rPr>
                <w:color w:val="000000"/>
                <w:sz w:val="27"/>
                <w:szCs w:val="27"/>
              </w:rPr>
              <w:t xml:space="preserve">.  </w:t>
            </w:r>
          </w:p>
          <w:p w:rsidR="00D35833" w:rsidRPr="009C64DB" w:rsidRDefault="00D35833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8E6F19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в</w:t>
            </w:r>
            <w:r w:rsidR="00D35833" w:rsidRPr="009C64DB">
              <w:rPr>
                <w:sz w:val="27"/>
                <w:szCs w:val="27"/>
              </w:rPr>
              <w:t xml:space="preserve"> течении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35833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0,00</w:t>
            </w:r>
          </w:p>
        </w:tc>
      </w:tr>
      <w:tr w:rsidR="009D62BC" w:rsidRPr="009C64DB" w:rsidTr="00A433BC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E429C" w:rsidRPr="009C64DB" w:rsidRDefault="009D62BC" w:rsidP="00BE429C">
            <w:pPr>
              <w:widowControl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Итого:</w:t>
            </w:r>
            <w:r w:rsidR="00BE429C" w:rsidRPr="009C64DB">
              <w:rPr>
                <w:rFonts w:eastAsiaTheme="minorHAnsi"/>
                <w:sz w:val="27"/>
                <w:szCs w:val="27"/>
                <w:lang w:eastAsia="en-US"/>
              </w:rPr>
              <w:t xml:space="preserve"> </w:t>
            </w:r>
          </w:p>
          <w:p w:rsidR="009D62BC" w:rsidRPr="009C64DB" w:rsidRDefault="009D62BC" w:rsidP="00BE429C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Средства  бюджета поселения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3715D8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20</w:t>
            </w:r>
            <w:r w:rsidR="008E6F19" w:rsidRPr="009C64DB">
              <w:rPr>
                <w:sz w:val="27"/>
                <w:szCs w:val="27"/>
              </w:rPr>
              <w:t>2</w:t>
            </w:r>
            <w:r w:rsidR="00A433BC">
              <w:rPr>
                <w:sz w:val="27"/>
                <w:szCs w:val="27"/>
              </w:rPr>
              <w:t>6</w:t>
            </w:r>
            <w:r w:rsidRPr="009C64DB">
              <w:rPr>
                <w:sz w:val="27"/>
                <w:szCs w:val="27"/>
              </w:rPr>
              <w:t xml:space="preserve"> </w:t>
            </w:r>
            <w:r w:rsidR="009D62BC" w:rsidRPr="009C64DB">
              <w:rPr>
                <w:sz w:val="27"/>
                <w:szCs w:val="27"/>
              </w:rPr>
              <w:t>год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111FD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финансирование не предусмотрено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</w:tbl>
    <w:p w:rsidR="009D62BC" w:rsidRPr="009C64DB" w:rsidRDefault="009D62BC" w:rsidP="0025444F">
      <w:pPr>
        <w:shd w:val="clear" w:color="auto" w:fill="FFFFFF"/>
        <w:jc w:val="both"/>
        <w:rPr>
          <w:b/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  <w:lang w:eastAsia="ar-SA"/>
        </w:rPr>
        <w:lastRenderedPageBreak/>
        <w:t xml:space="preserve">                         </w:t>
      </w:r>
      <w:r w:rsidRPr="009C64DB">
        <w:rPr>
          <w:b/>
          <w:bCs/>
          <w:color w:val="000000"/>
          <w:sz w:val="27"/>
          <w:szCs w:val="27"/>
        </w:rPr>
        <w:t>4. Механизм осуществления Программы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Реализация программы осуществляется во взаимодействии основными исполнителями Программы. Ответственной за реализацию мероприятий программы является администрация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 xml:space="preserve">». </w:t>
      </w:r>
    </w:p>
    <w:p w:rsidR="00482756" w:rsidRPr="009C64DB" w:rsidRDefault="00482756" w:rsidP="008E6F19">
      <w:pPr>
        <w:shd w:val="clear" w:color="auto" w:fill="FFFFFF"/>
        <w:ind w:left="-567" w:firstLine="283"/>
        <w:jc w:val="both"/>
        <w:rPr>
          <w:spacing w:val="-4"/>
          <w:sz w:val="27"/>
          <w:szCs w:val="27"/>
        </w:rPr>
      </w:pPr>
      <w:r w:rsidRPr="009C64DB">
        <w:rPr>
          <w:spacing w:val="-4"/>
          <w:sz w:val="27"/>
          <w:szCs w:val="27"/>
        </w:rPr>
        <w:t>Основные исполнители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spacing w:val="-8"/>
          <w:sz w:val="27"/>
          <w:szCs w:val="27"/>
        </w:rPr>
        <w:tab/>
        <w:t>-  участвуют в программных мероприятиях Пр</w:t>
      </w:r>
      <w:r w:rsidRPr="009C64DB">
        <w:rPr>
          <w:spacing w:val="-9"/>
          <w:sz w:val="27"/>
          <w:szCs w:val="27"/>
        </w:rPr>
        <w:t>ограммы;</w:t>
      </w:r>
    </w:p>
    <w:p w:rsidR="009D62BC" w:rsidRPr="009C64DB" w:rsidRDefault="00482756" w:rsidP="008E6F19">
      <w:pPr>
        <w:shd w:val="clear" w:color="auto" w:fill="FFFFFF"/>
        <w:ind w:left="-567" w:right="19" w:firstLine="283"/>
        <w:jc w:val="both"/>
        <w:rPr>
          <w:spacing w:val="-7"/>
          <w:sz w:val="27"/>
          <w:szCs w:val="27"/>
        </w:rPr>
      </w:pPr>
      <w:r w:rsidRPr="009C64DB">
        <w:rPr>
          <w:spacing w:val="-9"/>
          <w:sz w:val="27"/>
          <w:szCs w:val="27"/>
        </w:rPr>
        <w:t xml:space="preserve">  </w:t>
      </w:r>
      <w:r w:rsidR="009D62BC" w:rsidRPr="009C64DB">
        <w:rPr>
          <w:spacing w:val="-9"/>
          <w:sz w:val="27"/>
          <w:szCs w:val="27"/>
        </w:rPr>
        <w:t xml:space="preserve">- </w:t>
      </w:r>
      <w:r w:rsidR="009D62BC" w:rsidRPr="009C64DB">
        <w:rPr>
          <w:spacing w:val="-10"/>
          <w:sz w:val="27"/>
          <w:szCs w:val="27"/>
        </w:rPr>
        <w:t>определяют источники финансирования мероприятий, ис</w:t>
      </w:r>
      <w:r w:rsidR="009D62BC" w:rsidRPr="009C64DB">
        <w:rPr>
          <w:spacing w:val="-10"/>
          <w:sz w:val="27"/>
          <w:szCs w:val="27"/>
        </w:rPr>
        <w:softHyphen/>
      </w:r>
      <w:r w:rsidR="009D62BC" w:rsidRPr="009C64DB">
        <w:rPr>
          <w:spacing w:val="-7"/>
          <w:sz w:val="27"/>
          <w:szCs w:val="27"/>
        </w:rPr>
        <w:t xml:space="preserve">ходя из максимального привлечения внебюджетных средств, а также средств органов исполнительной власти  Камызякского муниципального района  и 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9D62BC" w:rsidRPr="009C64DB">
        <w:rPr>
          <w:sz w:val="27"/>
          <w:szCs w:val="27"/>
        </w:rPr>
        <w:t>»</w:t>
      </w:r>
      <w:r w:rsidR="009D62BC" w:rsidRPr="009C64DB">
        <w:rPr>
          <w:spacing w:val="-7"/>
          <w:sz w:val="27"/>
          <w:szCs w:val="27"/>
        </w:rPr>
        <w:t>;</w:t>
      </w:r>
    </w:p>
    <w:p w:rsidR="009D62BC" w:rsidRPr="009C64DB" w:rsidRDefault="00482756" w:rsidP="008E6F19">
      <w:pPr>
        <w:shd w:val="clear" w:color="auto" w:fill="FFFFFF"/>
        <w:tabs>
          <w:tab w:val="left" w:pos="0"/>
        </w:tabs>
        <w:ind w:left="-567" w:right="19" w:firstLine="283"/>
        <w:jc w:val="both"/>
        <w:rPr>
          <w:spacing w:val="-7"/>
          <w:sz w:val="27"/>
          <w:szCs w:val="27"/>
        </w:rPr>
      </w:pPr>
      <w:r w:rsidRPr="009C64DB">
        <w:rPr>
          <w:spacing w:val="-7"/>
          <w:sz w:val="27"/>
          <w:szCs w:val="27"/>
        </w:rPr>
        <w:t xml:space="preserve">   </w:t>
      </w:r>
      <w:r w:rsidR="009D62BC" w:rsidRPr="009C64DB">
        <w:rPr>
          <w:spacing w:val="-7"/>
          <w:sz w:val="27"/>
          <w:szCs w:val="27"/>
        </w:rPr>
        <w:t>- отчитываются о  проведенных мероприятиях.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  <w:r w:rsidRPr="009C64DB">
        <w:rPr>
          <w:spacing w:val="-4"/>
          <w:sz w:val="27"/>
          <w:szCs w:val="27"/>
        </w:rPr>
        <w:t xml:space="preserve">Оценка эффективности проводимых мероприятий осуществляется на заседаниях Комиссии по профилактике правонарушений. </w:t>
      </w:r>
      <w:r w:rsidRPr="009C64DB">
        <w:rPr>
          <w:color w:val="000000"/>
          <w:sz w:val="27"/>
          <w:szCs w:val="27"/>
        </w:rPr>
        <w:t>З</w:t>
      </w:r>
      <w:r w:rsidRPr="009C64DB">
        <w:rPr>
          <w:bCs/>
          <w:color w:val="000000"/>
          <w:sz w:val="27"/>
          <w:szCs w:val="27"/>
        </w:rPr>
        <w:t>аседания комиссии проводятся не реже одного раза в квартал. На повестку дня выносятся вопросы, требующие немедленного реагирования со стороны субъектов профилактики, а также вопросы, при положительном решении которых будет достигнута цель программы.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/>
          <w:bCs/>
          <w:color w:val="000000"/>
          <w:sz w:val="27"/>
          <w:szCs w:val="27"/>
        </w:rPr>
      </w:pPr>
      <w:r w:rsidRPr="009C64DB">
        <w:rPr>
          <w:spacing w:val="-4"/>
          <w:sz w:val="27"/>
          <w:szCs w:val="27"/>
        </w:rPr>
        <w:tab/>
      </w:r>
    </w:p>
    <w:p w:rsidR="009D62BC" w:rsidRPr="009C64DB" w:rsidRDefault="009D62BC" w:rsidP="008E6F19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5. Ресурсное обеспечение Программы</w:t>
      </w:r>
    </w:p>
    <w:p w:rsidR="004D3D2B" w:rsidRDefault="009D62BC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>5.1.</w:t>
      </w:r>
      <w:r w:rsidRPr="009C64DB">
        <w:rPr>
          <w:color w:val="000000"/>
          <w:sz w:val="27"/>
          <w:szCs w:val="27"/>
        </w:rPr>
        <w:t xml:space="preserve"> </w:t>
      </w:r>
      <w:r w:rsidRPr="009C64DB">
        <w:rPr>
          <w:bCs/>
          <w:color w:val="000000"/>
          <w:sz w:val="27"/>
          <w:szCs w:val="27"/>
        </w:rPr>
        <w:t xml:space="preserve">Источники и объемы финансирования </w:t>
      </w:r>
      <w:r w:rsidR="004D24F3">
        <w:rPr>
          <w:bCs/>
          <w:color w:val="000000"/>
          <w:sz w:val="27"/>
          <w:szCs w:val="27"/>
        </w:rPr>
        <w:t>Программы:</w:t>
      </w:r>
      <w:r w:rsidR="008E6F19" w:rsidRPr="009C64DB">
        <w:rPr>
          <w:bCs/>
          <w:color w:val="000000"/>
          <w:sz w:val="27"/>
          <w:szCs w:val="27"/>
        </w:rPr>
        <w:t xml:space="preserve"> </w:t>
      </w:r>
    </w:p>
    <w:p w:rsid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</w:t>
      </w:r>
      <w:r w:rsidR="00A433BC">
        <w:rPr>
          <w:sz w:val="27"/>
          <w:szCs w:val="27"/>
        </w:rPr>
        <w:t>6</w:t>
      </w:r>
      <w:r w:rsidRPr="002C6FB7">
        <w:rPr>
          <w:sz w:val="27"/>
          <w:szCs w:val="27"/>
        </w:rPr>
        <w:t xml:space="preserve"> год –  финансирование не предусмотрено</w:t>
      </w:r>
      <w:r>
        <w:rPr>
          <w:sz w:val="27"/>
          <w:szCs w:val="27"/>
        </w:rPr>
        <w:t>.</w:t>
      </w:r>
    </w:p>
    <w:p w:rsidR="004D3D2B" w:rsidRP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</w:t>
      </w:r>
      <w:r w:rsidR="00A433BC">
        <w:rPr>
          <w:sz w:val="27"/>
          <w:szCs w:val="27"/>
        </w:rPr>
        <w:t>7</w:t>
      </w:r>
      <w:r w:rsidRPr="002C6FB7">
        <w:rPr>
          <w:sz w:val="27"/>
          <w:szCs w:val="27"/>
        </w:rPr>
        <w:t xml:space="preserve"> год –  финансирование не предусмотрено.</w:t>
      </w:r>
    </w:p>
    <w:p w:rsid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</w:t>
      </w:r>
      <w:r w:rsidR="00A433BC">
        <w:rPr>
          <w:sz w:val="27"/>
          <w:szCs w:val="27"/>
        </w:rPr>
        <w:t>8</w:t>
      </w:r>
      <w:r w:rsidRPr="002C6FB7">
        <w:rPr>
          <w:sz w:val="27"/>
          <w:szCs w:val="27"/>
        </w:rPr>
        <w:t xml:space="preserve"> год –  финансирование не предусмотрено</w:t>
      </w:r>
    </w:p>
    <w:p w:rsidR="005B28CB" w:rsidRPr="009C64DB" w:rsidRDefault="009D62BC" w:rsidP="004D24F3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5.2. Объемы финансирования программных мероприятий определятся при формировании бюджета поселения на очередной финансовый год и плановый период.</w:t>
      </w:r>
      <w:r w:rsidR="005B28CB" w:rsidRPr="005B28CB">
        <w:rPr>
          <w:sz w:val="27"/>
          <w:szCs w:val="27"/>
        </w:rPr>
        <w:t xml:space="preserve"> </w:t>
      </w:r>
      <w:r w:rsidR="005B28CB">
        <w:rPr>
          <w:sz w:val="27"/>
          <w:szCs w:val="27"/>
        </w:rPr>
        <w:t>В</w:t>
      </w:r>
      <w:r w:rsidR="005B28CB" w:rsidRPr="009C64DB">
        <w:rPr>
          <w:sz w:val="27"/>
          <w:szCs w:val="27"/>
        </w:rPr>
        <w:t xml:space="preserve"> ходе реализации муниципальной</w:t>
      </w:r>
      <w:r w:rsidR="005B28CB">
        <w:rPr>
          <w:sz w:val="27"/>
          <w:szCs w:val="27"/>
        </w:rPr>
        <w:t xml:space="preserve"> </w:t>
      </w:r>
      <w:r w:rsidR="005B28CB" w:rsidRPr="009C64DB">
        <w:rPr>
          <w:sz w:val="27"/>
          <w:szCs w:val="27"/>
        </w:rPr>
        <w:t xml:space="preserve">программы «Профилактика правонарушений на территории муниципального образования  «Городское поселение поселок Волго-Каспийский Камызякского муниципального района Астраханской области», мероприятия и объемы их финансирования подлежат ежегодной корректировке с учетом возможностей средств бюджета муниципального образования «Городское поселение поселок Волго-Каспийский Камызякского муниципального района Астраханской области».         </w:t>
      </w:r>
    </w:p>
    <w:p w:rsidR="009D62BC" w:rsidRPr="009C64DB" w:rsidRDefault="009D62BC" w:rsidP="004D24F3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/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 xml:space="preserve">                                     </w:t>
      </w:r>
      <w:r w:rsidRPr="009C64DB">
        <w:rPr>
          <w:b/>
          <w:bCs/>
          <w:color w:val="000000"/>
          <w:sz w:val="27"/>
          <w:szCs w:val="27"/>
        </w:rPr>
        <w:t>6. Координация программных мероприятий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ab/>
        <w:t>6.1.</w:t>
      </w:r>
      <w:r w:rsidRPr="009C64DB">
        <w:rPr>
          <w:color w:val="000000"/>
          <w:sz w:val="27"/>
          <w:szCs w:val="27"/>
        </w:rPr>
        <w:t xml:space="preserve">  </w:t>
      </w:r>
      <w:r w:rsidRPr="009C64DB">
        <w:rPr>
          <w:bCs/>
          <w:color w:val="000000"/>
          <w:sz w:val="27"/>
          <w:szCs w:val="27"/>
        </w:rPr>
        <w:t xml:space="preserve">Координация деятельности субъектов профилактики правонарушений, а также выполнения программных мероприятий </w:t>
      </w:r>
      <w:r w:rsidRPr="009C64DB">
        <w:rPr>
          <w:color w:val="000000"/>
          <w:sz w:val="27"/>
          <w:szCs w:val="27"/>
        </w:rPr>
        <w:t xml:space="preserve">возлагается на Комиссию по профилактике правонарушений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>».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6.2. К полномочиям о</w:t>
      </w:r>
      <w:r w:rsidRPr="009C64DB">
        <w:rPr>
          <w:sz w:val="27"/>
          <w:szCs w:val="27"/>
        </w:rPr>
        <w:t>бщественной комиссии по делам несовершеннолетних и защите их прав при администрации поселения</w:t>
      </w:r>
      <w:r w:rsidRPr="009C64DB">
        <w:rPr>
          <w:color w:val="000000"/>
          <w:sz w:val="27"/>
          <w:szCs w:val="27"/>
        </w:rPr>
        <w:t xml:space="preserve"> относятся: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 проведение комплексного анализа состояния профилактики правонарушений на территории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 xml:space="preserve"> с последующей выработкой рекомендаций субъектам профилактики;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разработка проектов муниципальных нормативных правовых актов в сфере </w:t>
      </w:r>
      <w:r w:rsidRPr="009C64DB">
        <w:rPr>
          <w:color w:val="000000"/>
          <w:sz w:val="27"/>
          <w:szCs w:val="27"/>
        </w:rPr>
        <w:lastRenderedPageBreak/>
        <w:t xml:space="preserve">профилактики правонарушений, </w:t>
      </w:r>
    </w:p>
    <w:p w:rsidR="009D62BC" w:rsidRPr="009C64DB" w:rsidRDefault="008E6F19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контроль </w:t>
      </w:r>
      <w:r w:rsidR="009D62BC" w:rsidRPr="009C64DB">
        <w:rPr>
          <w:color w:val="000000"/>
          <w:sz w:val="27"/>
          <w:szCs w:val="27"/>
        </w:rPr>
        <w:t>за выполнением программы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предоставление администрации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 xml:space="preserve"> информации о состоянии профилактической деятельности;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   координация деятельности субъектов </w:t>
      </w:r>
      <w:r w:rsidR="008E6F19" w:rsidRPr="009C64DB">
        <w:rPr>
          <w:color w:val="000000"/>
          <w:sz w:val="27"/>
          <w:szCs w:val="27"/>
        </w:rPr>
        <w:t xml:space="preserve">по </w:t>
      </w:r>
      <w:r w:rsidRPr="009C64DB">
        <w:rPr>
          <w:color w:val="000000"/>
          <w:sz w:val="27"/>
          <w:szCs w:val="27"/>
        </w:rPr>
        <w:t>профилактики: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а)   предупреждению 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б) подготовке проектов нормативных правовых актов в сфере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в)   укреплению взаимодействия и налаживанию тесного сотрудничества с населением, средствами массовой информации.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</w:p>
    <w:p w:rsidR="009D62BC" w:rsidRPr="009C64DB" w:rsidRDefault="009D62BC" w:rsidP="008E6F19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7. Оценка эффективности реализации программных мероприятий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Реализация Программы позволит: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 обеспечить нормативное правовое регулирование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</w:t>
      </w:r>
      <w:r w:rsidRPr="009C64DB">
        <w:rPr>
          <w:sz w:val="27"/>
          <w:szCs w:val="27"/>
        </w:rPr>
        <w:t xml:space="preserve"> </w:t>
      </w:r>
      <w:r w:rsidR="00901DF4" w:rsidRPr="009C64DB">
        <w:rPr>
          <w:color w:val="000000"/>
          <w:sz w:val="27"/>
          <w:szCs w:val="27"/>
        </w:rPr>
        <w:t>муниципального образования «</w:t>
      </w:r>
      <w:r w:rsidR="00901DF4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>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оздоровить обстановку на улицах и в общественных местах;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улучшить профилактику правонарушений среди несовершеннолетних и молодежи</w:t>
      </w:r>
      <w:r w:rsidR="00901DF4" w:rsidRPr="009C64DB">
        <w:rPr>
          <w:color w:val="000000"/>
          <w:sz w:val="27"/>
          <w:szCs w:val="27"/>
        </w:rPr>
        <w:t>.</w:t>
      </w:r>
    </w:p>
    <w:p w:rsidR="00901DF4" w:rsidRPr="009C64DB" w:rsidRDefault="00901DF4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</w:p>
    <w:p w:rsidR="009D62BC" w:rsidRPr="009C64DB" w:rsidRDefault="009D62BC" w:rsidP="00901DF4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8. Организация, формы и методы управления Программой</w:t>
      </w:r>
    </w:p>
    <w:p w:rsidR="009D62BC" w:rsidRPr="009C64DB" w:rsidRDefault="00901DF4" w:rsidP="00901DF4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     </w:t>
      </w:r>
      <w:r w:rsidR="009D62BC" w:rsidRPr="009C64DB">
        <w:rPr>
          <w:sz w:val="27"/>
          <w:szCs w:val="27"/>
        </w:rPr>
        <w:t xml:space="preserve">Контроль за исполнением Программы осуществляет глава </w:t>
      </w:r>
      <w:r w:rsidRPr="009C64DB">
        <w:rPr>
          <w:color w:val="000000"/>
          <w:sz w:val="27"/>
          <w:szCs w:val="27"/>
        </w:rPr>
        <w:t>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482756" w:rsidRPr="009C64DB">
        <w:rPr>
          <w:sz w:val="27"/>
          <w:szCs w:val="27"/>
        </w:rPr>
        <w:t>»</w:t>
      </w:r>
      <w:r w:rsidRPr="009C64DB">
        <w:rPr>
          <w:sz w:val="27"/>
          <w:szCs w:val="27"/>
        </w:rPr>
        <w:t>.</w:t>
      </w:r>
    </w:p>
    <w:sectPr w:rsidR="009D62BC" w:rsidRPr="009C64DB" w:rsidSect="0025444F">
      <w:headerReference w:type="even" r:id="rId8"/>
      <w:headerReference w:type="default" r:id="rId9"/>
      <w:footerReference w:type="default" r:id="rId10"/>
      <w:footerReference w:type="first" r:id="rId11"/>
      <w:pgSz w:w="11909" w:h="16834"/>
      <w:pgMar w:top="426" w:right="567" w:bottom="142" w:left="1985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4A0" w:rsidRDefault="00C454A0" w:rsidP="009E05CF">
      <w:r>
        <w:separator/>
      </w:r>
    </w:p>
  </w:endnote>
  <w:endnote w:type="continuationSeparator" w:id="1">
    <w:p w:rsidR="00C454A0" w:rsidRDefault="00C454A0" w:rsidP="009E0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 w:rsidP="00B2376E">
    <w:pPr>
      <w:shd w:val="clear" w:color="auto" w:fill="FFFFF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 w:rsidP="00B2376E">
    <w:pPr>
      <w:shd w:val="clear" w:color="auto" w:fill="FFFFFF"/>
      <w:ind w:left="-1276"/>
      <w:rPr>
        <w:color w:val="000000"/>
        <w:spacing w:val="-5"/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4A0" w:rsidRDefault="00C454A0" w:rsidP="009E05CF">
      <w:r>
        <w:separator/>
      </w:r>
    </w:p>
  </w:footnote>
  <w:footnote w:type="continuationSeparator" w:id="1">
    <w:p w:rsidR="00C454A0" w:rsidRDefault="00C454A0" w:rsidP="009E0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5E1BC4" w:rsidP="00B2376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F1DE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1DEB">
      <w:rPr>
        <w:rStyle w:val="a7"/>
        <w:noProof/>
      </w:rPr>
      <w:t>1</w:t>
    </w:r>
    <w:r>
      <w:rPr>
        <w:rStyle w:val="a7"/>
      </w:rPr>
      <w:fldChar w:fldCharType="end"/>
    </w:r>
  </w:p>
  <w:p w:rsidR="003F1DEB" w:rsidRDefault="003F1D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>
    <w:pPr>
      <w:pStyle w:val="a3"/>
      <w:jc w:val="center"/>
    </w:pPr>
  </w:p>
  <w:p w:rsidR="003F1DEB" w:rsidRDefault="003F1D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82161"/>
    <w:multiLevelType w:val="hybridMultilevel"/>
    <w:tmpl w:val="816C7964"/>
    <w:lvl w:ilvl="0" w:tplc="87F2D742">
      <w:start w:val="1"/>
      <w:numFmt w:val="decimal"/>
      <w:lvlText w:val="%1."/>
      <w:lvlJc w:val="left"/>
      <w:pPr>
        <w:ind w:left="555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67304E9"/>
    <w:multiLevelType w:val="hybridMultilevel"/>
    <w:tmpl w:val="E9609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44085"/>
    <w:multiLevelType w:val="hybridMultilevel"/>
    <w:tmpl w:val="D29A0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DEC"/>
    <w:rsid w:val="00001BF2"/>
    <w:rsid w:val="00061F27"/>
    <w:rsid w:val="0010664C"/>
    <w:rsid w:val="001207F1"/>
    <w:rsid w:val="0014705A"/>
    <w:rsid w:val="00186EF2"/>
    <w:rsid w:val="00197078"/>
    <w:rsid w:val="001A2D58"/>
    <w:rsid w:val="001B30B1"/>
    <w:rsid w:val="001C1502"/>
    <w:rsid w:val="001F6D31"/>
    <w:rsid w:val="00223907"/>
    <w:rsid w:val="00230DEC"/>
    <w:rsid w:val="00247F82"/>
    <w:rsid w:val="0025444F"/>
    <w:rsid w:val="0029545A"/>
    <w:rsid w:val="002E3BEF"/>
    <w:rsid w:val="002E43E2"/>
    <w:rsid w:val="002E4E8C"/>
    <w:rsid w:val="002F7B33"/>
    <w:rsid w:val="00306F68"/>
    <w:rsid w:val="0034121D"/>
    <w:rsid w:val="00355831"/>
    <w:rsid w:val="0036202B"/>
    <w:rsid w:val="00366D2C"/>
    <w:rsid w:val="003715D8"/>
    <w:rsid w:val="00372F18"/>
    <w:rsid w:val="003E0B6E"/>
    <w:rsid w:val="003E65E8"/>
    <w:rsid w:val="003F1DEB"/>
    <w:rsid w:val="00411237"/>
    <w:rsid w:val="00441415"/>
    <w:rsid w:val="00444328"/>
    <w:rsid w:val="00450936"/>
    <w:rsid w:val="00456F5F"/>
    <w:rsid w:val="0048124C"/>
    <w:rsid w:val="00482756"/>
    <w:rsid w:val="00491869"/>
    <w:rsid w:val="004A3FFC"/>
    <w:rsid w:val="004D24F3"/>
    <w:rsid w:val="004D3D2B"/>
    <w:rsid w:val="00511941"/>
    <w:rsid w:val="005311D4"/>
    <w:rsid w:val="00591485"/>
    <w:rsid w:val="00592217"/>
    <w:rsid w:val="005A456B"/>
    <w:rsid w:val="005B28CB"/>
    <w:rsid w:val="005C507F"/>
    <w:rsid w:val="005E1BC4"/>
    <w:rsid w:val="005F4F17"/>
    <w:rsid w:val="00645E69"/>
    <w:rsid w:val="00685E64"/>
    <w:rsid w:val="006C1E79"/>
    <w:rsid w:val="006F76C5"/>
    <w:rsid w:val="0072243F"/>
    <w:rsid w:val="00733D15"/>
    <w:rsid w:val="00734A45"/>
    <w:rsid w:val="007352FE"/>
    <w:rsid w:val="00772EE0"/>
    <w:rsid w:val="00774EE7"/>
    <w:rsid w:val="007A7B76"/>
    <w:rsid w:val="007D41CC"/>
    <w:rsid w:val="00814C79"/>
    <w:rsid w:val="00821947"/>
    <w:rsid w:val="00846E05"/>
    <w:rsid w:val="0088561B"/>
    <w:rsid w:val="00885FFE"/>
    <w:rsid w:val="008A31DE"/>
    <w:rsid w:val="008B43C6"/>
    <w:rsid w:val="008D49B8"/>
    <w:rsid w:val="008E6F19"/>
    <w:rsid w:val="008F1234"/>
    <w:rsid w:val="00901DF4"/>
    <w:rsid w:val="009111FD"/>
    <w:rsid w:val="00967660"/>
    <w:rsid w:val="0097535F"/>
    <w:rsid w:val="0097548B"/>
    <w:rsid w:val="009C64DB"/>
    <w:rsid w:val="009D38AD"/>
    <w:rsid w:val="009D62BC"/>
    <w:rsid w:val="009D6939"/>
    <w:rsid w:val="009E05CF"/>
    <w:rsid w:val="00A433BC"/>
    <w:rsid w:val="00A918F6"/>
    <w:rsid w:val="00A93D75"/>
    <w:rsid w:val="00AB603F"/>
    <w:rsid w:val="00AC5156"/>
    <w:rsid w:val="00AE3673"/>
    <w:rsid w:val="00B055EC"/>
    <w:rsid w:val="00B2376E"/>
    <w:rsid w:val="00B274A8"/>
    <w:rsid w:val="00B5657E"/>
    <w:rsid w:val="00B8077C"/>
    <w:rsid w:val="00B81402"/>
    <w:rsid w:val="00BA150D"/>
    <w:rsid w:val="00BA780E"/>
    <w:rsid w:val="00BE0E47"/>
    <w:rsid w:val="00BE429C"/>
    <w:rsid w:val="00BF4400"/>
    <w:rsid w:val="00C021B6"/>
    <w:rsid w:val="00C06B38"/>
    <w:rsid w:val="00C32C0A"/>
    <w:rsid w:val="00C454A0"/>
    <w:rsid w:val="00CD686E"/>
    <w:rsid w:val="00D01342"/>
    <w:rsid w:val="00D30342"/>
    <w:rsid w:val="00D35833"/>
    <w:rsid w:val="00D377DF"/>
    <w:rsid w:val="00D569F9"/>
    <w:rsid w:val="00DB68E2"/>
    <w:rsid w:val="00DE1E9B"/>
    <w:rsid w:val="00DE6487"/>
    <w:rsid w:val="00E22A4D"/>
    <w:rsid w:val="00E2699F"/>
    <w:rsid w:val="00E76CC7"/>
    <w:rsid w:val="00E9546C"/>
    <w:rsid w:val="00ED0793"/>
    <w:rsid w:val="00ED4172"/>
    <w:rsid w:val="00EE05D4"/>
    <w:rsid w:val="00F243D5"/>
    <w:rsid w:val="00F31325"/>
    <w:rsid w:val="00F53182"/>
    <w:rsid w:val="00F66EB5"/>
    <w:rsid w:val="00FA25D8"/>
    <w:rsid w:val="00FA3702"/>
    <w:rsid w:val="00FA3FF5"/>
    <w:rsid w:val="00FA6B5B"/>
    <w:rsid w:val="00FB3F3E"/>
    <w:rsid w:val="00FD20C9"/>
    <w:rsid w:val="00FD56C8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0D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0D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30D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30D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30DEC"/>
  </w:style>
  <w:style w:type="paragraph" w:customStyle="1" w:styleId="Style3">
    <w:name w:val="Style3"/>
    <w:basedOn w:val="a"/>
    <w:rsid w:val="00230DEC"/>
    <w:pPr>
      <w:spacing w:line="321" w:lineRule="exact"/>
      <w:ind w:firstLine="713"/>
      <w:jc w:val="both"/>
    </w:pPr>
    <w:rPr>
      <w:sz w:val="24"/>
      <w:szCs w:val="24"/>
    </w:rPr>
  </w:style>
  <w:style w:type="character" w:customStyle="1" w:styleId="FontStyle11">
    <w:name w:val="Font Style11"/>
    <w:rsid w:val="00230DEC"/>
    <w:rPr>
      <w:rFonts w:ascii="Times New Roman" w:hAnsi="Times New Roman" w:cs="Times New Roman" w:hint="default"/>
      <w:sz w:val="26"/>
      <w:szCs w:val="26"/>
    </w:rPr>
  </w:style>
  <w:style w:type="paragraph" w:styleId="a8">
    <w:name w:val="Normal (Web)"/>
    <w:basedOn w:val="a"/>
    <w:uiPriority w:val="99"/>
    <w:unhideWhenUsed/>
    <w:rsid w:val="004A3F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Основной текст Знак1"/>
    <w:basedOn w:val="a0"/>
    <w:link w:val="a9"/>
    <w:uiPriority w:val="99"/>
    <w:rsid w:val="0014705A"/>
    <w:rPr>
      <w:rFonts w:ascii="Times New Roman" w:hAnsi="Times New Roman" w:cs="Times New Roman"/>
      <w:shd w:val="clear" w:color="auto" w:fill="FFFFFF"/>
    </w:rPr>
  </w:style>
  <w:style w:type="paragraph" w:styleId="a9">
    <w:name w:val="Body Text"/>
    <w:basedOn w:val="a"/>
    <w:link w:val="1"/>
    <w:uiPriority w:val="99"/>
    <w:rsid w:val="0014705A"/>
    <w:pPr>
      <w:shd w:val="clear" w:color="auto" w:fill="FFFFFF"/>
      <w:autoSpaceDE/>
      <w:autoSpaceDN/>
      <w:adjustRightInd/>
      <w:spacing w:line="540" w:lineRule="exact"/>
    </w:pPr>
    <w:rPr>
      <w:rFonts w:eastAsiaTheme="minorHAnsi"/>
      <w:sz w:val="22"/>
      <w:szCs w:val="22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1470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B603F"/>
  </w:style>
  <w:style w:type="character" w:styleId="ab">
    <w:name w:val="Hyperlink"/>
    <w:basedOn w:val="a0"/>
    <w:uiPriority w:val="99"/>
    <w:semiHidden/>
    <w:unhideWhenUsed/>
    <w:rsid w:val="00AB603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E0B6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0B6E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5B28CB"/>
    <w:pPr>
      <w:ind w:left="720"/>
      <w:contextualSpacing/>
    </w:pPr>
  </w:style>
  <w:style w:type="paragraph" w:customStyle="1" w:styleId="acml">
    <w:name w:val="_ac _ml"/>
    <w:basedOn w:val="a"/>
    <w:rsid w:val="005F4F17"/>
    <w:pPr>
      <w:widowControl/>
      <w:autoSpaceDE/>
      <w:autoSpaceDN/>
      <w:adjustRightInd/>
      <w:spacing w:after="14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42B3382890357DCC3DCDB59C0BC56065984BE01FD0E31BA89F50912ED3ACB9EBD88247A1B6DE667DB4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12</Pages>
  <Words>3587</Words>
  <Characters>20450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47</cp:revision>
  <cp:lastPrinted>2023-12-12T09:47:00Z</cp:lastPrinted>
  <dcterms:created xsi:type="dcterms:W3CDTF">2016-11-04T19:51:00Z</dcterms:created>
  <dcterms:modified xsi:type="dcterms:W3CDTF">2026-01-12T10:30:00Z</dcterms:modified>
</cp:coreProperties>
</file>